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8AA4" w14:textId="6F142BA1" w:rsidR="00163E91" w:rsidRPr="00A546D3" w:rsidRDefault="008F2EEF" w:rsidP="00A546D3">
      <w:pPr>
        <w:spacing w:after="120"/>
        <w:jc w:val="center"/>
        <w:rPr>
          <w:rFonts w:ascii="ＭＳ Ｐゴシック" w:eastAsia="ＭＳ Ｐゴシック" w:hAnsi="ＭＳ Ｐゴシック"/>
          <w:b/>
          <w:bCs/>
          <w:sz w:val="32"/>
          <w:szCs w:val="32"/>
        </w:rPr>
      </w:pPr>
      <w:r w:rsidRPr="00A546D3">
        <w:rPr>
          <w:rFonts w:ascii="ＭＳ 明朝" w:eastAsia="ＭＳ Ｐゴシック" w:hAnsi="ＭＳ 明朝" w:hint="eastAsia"/>
          <w:b/>
          <w:bCs/>
          <w:sz w:val="32"/>
          <w:szCs w:val="32"/>
        </w:rPr>
        <w:t>令和</w:t>
      </w:r>
      <w:r w:rsidR="009B1B86">
        <w:rPr>
          <w:rFonts w:ascii="ＭＳ Ｐゴシック" w:eastAsia="ＭＳ Ｐゴシック" w:hAnsi="ＭＳ Ｐゴシック" w:hint="eastAsia"/>
          <w:b/>
          <w:bCs/>
          <w:sz w:val="32"/>
          <w:szCs w:val="32"/>
        </w:rPr>
        <w:t>８</w:t>
      </w:r>
      <w:r w:rsidR="003720AD" w:rsidRPr="00A546D3">
        <w:rPr>
          <w:rFonts w:ascii="ＭＳ Ｐゴシック" w:eastAsia="ＭＳ Ｐゴシック" w:hAnsi="ＭＳ Ｐゴシック" w:hint="eastAsia"/>
          <w:b/>
          <w:bCs/>
          <w:sz w:val="32"/>
          <w:szCs w:val="32"/>
        </w:rPr>
        <w:t>年度</w:t>
      </w:r>
      <w:r w:rsidR="009B1B86">
        <w:rPr>
          <w:rFonts w:ascii="ＭＳ Ｐゴシック" w:eastAsia="ＭＳ Ｐゴシック" w:hAnsi="ＭＳ Ｐゴシック" w:hint="eastAsia"/>
          <w:b/>
          <w:bCs/>
          <w:sz w:val="32"/>
          <w:szCs w:val="32"/>
        </w:rPr>
        <w:t>前期</w:t>
      </w:r>
      <w:r w:rsidR="00163E91" w:rsidRPr="00A546D3">
        <w:rPr>
          <w:rFonts w:ascii="ＭＳ Ｐゴシック" w:eastAsia="ＭＳ Ｐゴシック" w:hAnsi="ＭＳ Ｐゴシック" w:hint="eastAsia"/>
          <w:b/>
          <w:bCs/>
          <w:sz w:val="32"/>
          <w:szCs w:val="32"/>
        </w:rPr>
        <w:t xml:space="preserve"> </w:t>
      </w:r>
      <w:r w:rsidR="00CF345A" w:rsidRPr="00A546D3">
        <w:rPr>
          <w:rFonts w:ascii="ＭＳ Ｐゴシック" w:eastAsia="ＭＳ Ｐゴシック" w:hAnsi="ＭＳ Ｐゴシック" w:hint="eastAsia"/>
          <w:b/>
          <w:bCs/>
          <w:sz w:val="32"/>
          <w:szCs w:val="32"/>
        </w:rPr>
        <w:t>職域担当看護職研究会（</w:t>
      </w:r>
      <w:r w:rsidR="009B1B86">
        <w:rPr>
          <w:rFonts w:ascii="ＭＳ Ｐゴシック" w:eastAsia="ＭＳ Ｐゴシック" w:hAnsi="ＭＳ Ｐゴシック" w:hint="eastAsia"/>
          <w:b/>
          <w:bCs/>
          <w:sz w:val="32"/>
          <w:szCs w:val="32"/>
        </w:rPr>
        <w:t>関東</w:t>
      </w:r>
      <w:r w:rsidR="00163E91" w:rsidRPr="00A546D3">
        <w:rPr>
          <w:rFonts w:ascii="ＭＳ Ｐゴシック" w:eastAsia="ＭＳ Ｐゴシック" w:hAnsi="ＭＳ Ｐゴシック" w:hint="eastAsia"/>
          <w:b/>
          <w:bCs/>
          <w:sz w:val="32"/>
          <w:szCs w:val="32"/>
        </w:rPr>
        <w:t>地区）</w:t>
      </w:r>
      <w:r w:rsidR="000F45BD" w:rsidRPr="00A546D3">
        <w:rPr>
          <w:rFonts w:ascii="ＭＳ Ｐゴシック" w:eastAsia="ＭＳ Ｐゴシック" w:hAnsi="ＭＳ Ｐゴシック" w:hint="eastAsia"/>
          <w:b/>
          <w:bCs/>
          <w:sz w:val="32"/>
          <w:szCs w:val="32"/>
        </w:rPr>
        <w:t>の開催について</w:t>
      </w:r>
    </w:p>
    <w:p w14:paraId="2CBF811B" w14:textId="77777777" w:rsidR="00163E91" w:rsidRPr="002942EA" w:rsidRDefault="00163E91" w:rsidP="007E6405">
      <w:pPr>
        <w:spacing w:after="120" w:line="300" w:lineRule="exact"/>
        <w:jc w:val="right"/>
        <w:rPr>
          <w:rFonts w:ascii="ＭＳ Ｐゴシック" w:eastAsia="ＭＳ Ｐゴシック" w:hAnsi="ＭＳ Ｐゴシック"/>
          <w:lang w:eastAsia="zh-TW"/>
        </w:rPr>
      </w:pPr>
      <w:r w:rsidRPr="002942EA">
        <w:rPr>
          <w:rFonts w:ascii="ＭＳ 明朝" w:eastAsia="ＭＳ Ｐゴシック" w:hAnsi="ＭＳ 明朝" w:hint="eastAsia"/>
          <w:lang w:eastAsia="zh-TW"/>
        </w:rPr>
        <w:t>一般財団法人地方公務員安全衛生推進協会</w:t>
      </w:r>
    </w:p>
    <w:p w14:paraId="49C8C63E" w14:textId="77777777" w:rsidR="00163E91" w:rsidRPr="00A546D3" w:rsidRDefault="00163E91" w:rsidP="007E6405">
      <w:pPr>
        <w:spacing w:after="120" w:line="300" w:lineRule="exact"/>
        <w:rPr>
          <w:rFonts w:ascii="ＭＳ Ｐゴシック" w:eastAsia="ＭＳ Ｐゴシック" w:hAnsi="ＭＳ Ｐゴシック"/>
          <w:lang w:eastAsia="zh-TW"/>
        </w:rPr>
      </w:pPr>
    </w:p>
    <w:p w14:paraId="366A25C5" w14:textId="77777777" w:rsidR="004452F0" w:rsidRPr="002942EA" w:rsidRDefault="000F45BD" w:rsidP="00CF78D5">
      <w:pPr>
        <w:spacing w:after="120" w:line="300" w:lineRule="atLeast"/>
        <w:ind w:firstLineChars="100" w:firstLine="202"/>
        <w:rPr>
          <w:rFonts w:ascii="ＭＳ Ｐゴシック" w:eastAsia="ＭＳ Ｐゴシック" w:hAnsi="ＭＳ Ｐゴシック"/>
        </w:rPr>
      </w:pPr>
      <w:r w:rsidRPr="002942EA">
        <w:rPr>
          <w:rFonts w:ascii="ＭＳ 明朝" w:eastAsia="ＭＳ Ｐゴシック" w:hAnsi="ＭＳ 明朝" w:hint="eastAsia"/>
        </w:rPr>
        <w:t>当協会では、</w:t>
      </w:r>
      <w:r w:rsidR="00163E91" w:rsidRPr="002942EA">
        <w:rPr>
          <w:rFonts w:ascii="ＭＳ Ｐゴシック" w:eastAsia="ＭＳ Ｐゴシック" w:hAnsi="ＭＳ Ｐゴシック" w:hint="eastAsia"/>
        </w:rPr>
        <w:t>地方公共団体における職員の健康づくり及び健康管理に関する施策の充実を図るため、職員の健康管理を担当している保健師及び看護師等</w:t>
      </w:r>
      <w:r w:rsidRPr="002942EA">
        <w:rPr>
          <w:rFonts w:ascii="ＭＳ Ｐゴシック" w:eastAsia="ＭＳ Ｐゴシック" w:hAnsi="ＭＳ Ｐゴシック" w:hint="eastAsia"/>
        </w:rPr>
        <w:t>を対象に標記研究会を開催しており</w:t>
      </w:r>
      <w:r w:rsidR="004452F0" w:rsidRPr="002942EA">
        <w:rPr>
          <w:rFonts w:ascii="ＭＳ Ｐゴシック" w:eastAsia="ＭＳ Ｐゴシック" w:hAnsi="ＭＳ Ｐゴシック" w:hint="eastAsia"/>
        </w:rPr>
        <w:t>ます。</w:t>
      </w:r>
    </w:p>
    <w:p w14:paraId="039BFCE5" w14:textId="3038BAC4" w:rsidR="00B83BEE" w:rsidRDefault="00B83BEE" w:rsidP="00C67F7E">
      <w:pPr>
        <w:spacing w:after="120" w:line="300" w:lineRule="atLeast"/>
        <w:ind w:firstLineChars="100" w:firstLine="202"/>
        <w:rPr>
          <w:rFonts w:ascii="ＭＳ Ｐゴシック" w:eastAsia="ＭＳ Ｐゴシック" w:hAnsi="ＭＳ Ｐゴシック"/>
        </w:rPr>
      </w:pPr>
      <w:r>
        <w:rPr>
          <w:rFonts w:ascii="ＭＳ 明朝" w:eastAsia="ＭＳ Ｐゴシック" w:hAnsi="ＭＳ 明朝" w:hint="eastAsia"/>
        </w:rPr>
        <w:t>今回</w:t>
      </w:r>
      <w:r w:rsidR="000F45BD" w:rsidRPr="002942EA">
        <w:rPr>
          <w:rFonts w:ascii="ＭＳ Ｐゴシック" w:eastAsia="ＭＳ Ｐゴシック" w:hAnsi="ＭＳ Ｐゴシック" w:hint="eastAsia"/>
        </w:rPr>
        <w:t>は</w:t>
      </w:r>
      <w:r w:rsidRPr="00B83BEE">
        <w:rPr>
          <w:rFonts w:ascii="ＭＳ Ｐゴシック" w:eastAsia="ＭＳ Ｐゴシック" w:hAnsi="ＭＳ Ｐゴシック" w:hint="eastAsia"/>
        </w:rPr>
        <w:t>「実践から学ぶ産業保健における面接技法～面接力アップのために～」</w:t>
      </w:r>
      <w:r w:rsidR="000F45BD" w:rsidRPr="002942EA">
        <w:rPr>
          <w:rFonts w:ascii="ＭＳ Ｐゴシック" w:eastAsia="ＭＳ Ｐゴシック" w:hAnsi="ＭＳ Ｐゴシック" w:hint="eastAsia"/>
        </w:rPr>
        <w:t>をテーマに</w:t>
      </w:r>
      <w:r w:rsidR="004218CA" w:rsidRPr="002942EA">
        <w:rPr>
          <w:rFonts w:ascii="ＭＳ Ｐゴシック" w:eastAsia="ＭＳ Ｐゴシック" w:hAnsi="ＭＳ Ｐゴシック" w:hint="eastAsia"/>
        </w:rPr>
        <w:t>講演、</w:t>
      </w:r>
      <w:r w:rsidR="000F45BD" w:rsidRPr="002942EA">
        <w:rPr>
          <w:rFonts w:ascii="ＭＳ Ｐゴシック" w:eastAsia="ＭＳ Ｐゴシック" w:hAnsi="ＭＳ Ｐゴシック" w:hint="eastAsia"/>
        </w:rPr>
        <w:t>グループ討議</w:t>
      </w:r>
      <w:r w:rsidR="007819E4" w:rsidRPr="002942EA">
        <w:rPr>
          <w:rFonts w:ascii="ＭＳ Ｐゴシック" w:eastAsia="ＭＳ Ｐゴシック" w:hAnsi="ＭＳ Ｐゴシック" w:hint="eastAsia"/>
        </w:rPr>
        <w:t>等</w:t>
      </w:r>
      <w:r w:rsidR="000F45BD" w:rsidRPr="002942EA">
        <w:rPr>
          <w:rFonts w:ascii="ＭＳ Ｐゴシック" w:eastAsia="ＭＳ Ｐゴシック" w:hAnsi="ＭＳ Ｐゴシック" w:hint="eastAsia"/>
        </w:rPr>
        <w:t>を予定しております。</w:t>
      </w:r>
      <w:bookmarkStart w:id="0" w:name="_Hlk133940158"/>
    </w:p>
    <w:p w14:paraId="2137C9F7" w14:textId="5E8A884E" w:rsidR="000F45BD" w:rsidRPr="00C67F7E" w:rsidRDefault="00257DEB" w:rsidP="00C67F7E">
      <w:pPr>
        <w:spacing w:after="120" w:line="300" w:lineRule="atLeast"/>
        <w:ind w:firstLineChars="100" w:firstLine="202"/>
        <w:rPr>
          <w:rFonts w:ascii="ＭＳ Ｐゴシック" w:eastAsia="ＭＳ Ｐゴシック" w:hAnsi="ＭＳ Ｐゴシック"/>
          <w:b/>
          <w:bCs/>
          <w:szCs w:val="21"/>
        </w:rPr>
      </w:pPr>
      <w:r>
        <w:rPr>
          <w:rFonts w:ascii="ＭＳ Ｐゴシック" w:eastAsia="ＭＳ Ｐゴシック" w:hAnsi="ＭＳ Ｐゴシック" w:hint="eastAsia"/>
        </w:rPr>
        <w:t>ぜひ</w:t>
      </w:r>
      <w:r w:rsidR="004850A2">
        <w:rPr>
          <w:rFonts w:ascii="ＭＳ Ｐゴシック" w:eastAsia="ＭＳ Ｐゴシック" w:hAnsi="ＭＳ Ｐゴシック" w:hint="eastAsia"/>
        </w:rPr>
        <w:t>ご参加いただき、</w:t>
      </w:r>
      <w:r>
        <w:rPr>
          <w:rFonts w:ascii="ＭＳ Ｐゴシック" w:eastAsia="ＭＳ Ｐゴシック" w:hAnsi="ＭＳ Ｐゴシック" w:hint="eastAsia"/>
        </w:rPr>
        <w:t>実務に関する情報取集や他団体とのネットワーク</w:t>
      </w:r>
      <w:r w:rsidR="00CE42FE">
        <w:rPr>
          <w:rFonts w:ascii="ＭＳ Ｐゴシック" w:eastAsia="ＭＳ Ｐゴシック" w:hAnsi="ＭＳ Ｐゴシック" w:hint="eastAsia"/>
        </w:rPr>
        <w:t>づく</w:t>
      </w:r>
      <w:r>
        <w:rPr>
          <w:rFonts w:ascii="ＭＳ Ｐゴシック" w:eastAsia="ＭＳ Ｐゴシック" w:hAnsi="ＭＳ Ｐゴシック" w:hint="eastAsia"/>
        </w:rPr>
        <w:t>りにお役立てください。</w:t>
      </w:r>
      <w:bookmarkEnd w:id="0"/>
    </w:p>
    <w:tbl>
      <w:tblPr>
        <w:tblStyle w:val="a3"/>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658"/>
      </w:tblGrid>
      <w:tr w:rsidR="00163E91" w:rsidRPr="002942EA" w14:paraId="7AB9D1BD" w14:textId="77777777" w:rsidTr="32A08E24">
        <w:tc>
          <w:tcPr>
            <w:tcW w:w="1757" w:type="dxa"/>
          </w:tcPr>
          <w:p w14:paraId="197463F0" w14:textId="77777777" w:rsidR="00163E91" w:rsidRPr="002942EA" w:rsidRDefault="00163E91"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１．日</w:t>
            </w:r>
            <w:r w:rsidR="001D0574" w:rsidRPr="002942EA">
              <w:rPr>
                <w:rFonts w:ascii="ＭＳ Ｐゴシック" w:eastAsia="ＭＳ Ｐゴシック" w:hAnsi="ＭＳ Ｐゴシック" w:hint="eastAsia"/>
              </w:rPr>
              <w:t xml:space="preserve">　　</w:t>
            </w:r>
            <w:r w:rsidRPr="002942EA">
              <w:rPr>
                <w:rFonts w:ascii="ＭＳ Ｐゴシック" w:eastAsia="ＭＳ Ｐゴシック" w:hAnsi="ＭＳ Ｐゴシック" w:hint="eastAsia"/>
              </w:rPr>
              <w:t>時</w:t>
            </w:r>
          </w:p>
        </w:tc>
        <w:tc>
          <w:tcPr>
            <w:tcW w:w="7658" w:type="dxa"/>
          </w:tcPr>
          <w:p w14:paraId="212A9C45" w14:textId="45E98B41" w:rsidR="00163E91" w:rsidRPr="0014004A" w:rsidRDefault="008F2EEF" w:rsidP="00B6373B">
            <w:pPr>
              <w:rPr>
                <w:rFonts w:ascii="ＭＳ Ｐゴシック" w:eastAsia="ＭＳ Ｐゴシック" w:hAnsi="ＭＳ Ｐゴシック"/>
                <w:b/>
                <w:bCs/>
              </w:rPr>
            </w:pPr>
            <w:r w:rsidRPr="0014004A">
              <w:rPr>
                <w:rFonts w:ascii="ＭＳ Ｐゴシック" w:eastAsia="ＭＳ Ｐゴシック" w:hAnsi="ＭＳ Ｐゴシック" w:hint="eastAsia"/>
                <w:b/>
                <w:bCs/>
              </w:rPr>
              <w:t>令和</w:t>
            </w:r>
            <w:r w:rsidR="009941A7">
              <w:rPr>
                <w:rFonts w:ascii="ＭＳ Ｐゴシック" w:eastAsia="ＭＳ Ｐゴシック" w:hAnsi="ＭＳ Ｐゴシック" w:hint="eastAsia"/>
                <w:b/>
                <w:bCs/>
              </w:rPr>
              <w:t>８</w:t>
            </w:r>
            <w:r w:rsidR="0026460D" w:rsidRPr="0014004A">
              <w:rPr>
                <w:rFonts w:ascii="ＭＳ Ｐゴシック" w:eastAsia="ＭＳ Ｐゴシック" w:hAnsi="ＭＳ Ｐゴシック" w:hint="eastAsia"/>
                <w:b/>
                <w:bCs/>
              </w:rPr>
              <w:t>年</w:t>
            </w:r>
            <w:r w:rsidR="009B1B86">
              <w:rPr>
                <w:rFonts w:ascii="ＭＳ Ｐゴシック" w:eastAsia="ＭＳ Ｐゴシック" w:hAnsi="ＭＳ Ｐゴシック" w:hint="eastAsia"/>
                <w:b/>
                <w:bCs/>
              </w:rPr>
              <w:t>７</w:t>
            </w:r>
            <w:r w:rsidR="00163E91" w:rsidRPr="0014004A">
              <w:rPr>
                <w:rFonts w:ascii="ＭＳ Ｐゴシック" w:eastAsia="ＭＳ Ｐゴシック" w:hAnsi="ＭＳ Ｐゴシック" w:hint="eastAsia"/>
                <w:b/>
                <w:bCs/>
              </w:rPr>
              <w:t>月</w:t>
            </w:r>
            <w:r w:rsidR="009B1B86">
              <w:rPr>
                <w:rFonts w:ascii="ＭＳ Ｐゴシック" w:eastAsia="ＭＳ Ｐゴシック" w:hAnsi="ＭＳ Ｐゴシック" w:hint="eastAsia"/>
                <w:b/>
                <w:bCs/>
              </w:rPr>
              <w:t>３０</w:t>
            </w:r>
            <w:r w:rsidR="00163E91" w:rsidRPr="0014004A">
              <w:rPr>
                <w:rFonts w:ascii="ＭＳ Ｐゴシック" w:eastAsia="ＭＳ Ｐゴシック" w:hAnsi="ＭＳ Ｐゴシック" w:hint="eastAsia"/>
                <w:b/>
                <w:bCs/>
              </w:rPr>
              <w:t>日（</w:t>
            </w:r>
            <w:r w:rsidR="009941A7">
              <w:rPr>
                <w:rFonts w:ascii="ＭＳ Ｐゴシック" w:eastAsia="ＭＳ Ｐゴシック" w:hAnsi="ＭＳ Ｐゴシック" w:hint="eastAsia"/>
                <w:b/>
                <w:bCs/>
              </w:rPr>
              <w:t>木</w:t>
            </w:r>
            <w:r w:rsidR="00163E91" w:rsidRPr="0014004A">
              <w:rPr>
                <w:rFonts w:ascii="ＭＳ Ｐゴシック" w:eastAsia="ＭＳ Ｐゴシック" w:hAnsi="ＭＳ Ｐゴシック" w:hint="eastAsia"/>
                <w:b/>
                <w:bCs/>
              </w:rPr>
              <w:t xml:space="preserve">）　</w:t>
            </w:r>
            <w:r w:rsidR="009B1B86">
              <w:rPr>
                <w:rFonts w:ascii="ＭＳ Ｐゴシック" w:eastAsia="ＭＳ Ｐゴシック" w:hAnsi="ＭＳ Ｐゴシック" w:hint="eastAsia"/>
                <w:b/>
                <w:bCs/>
              </w:rPr>
              <w:t>１０：２０</w:t>
            </w:r>
            <w:r w:rsidR="00163E91" w:rsidRPr="0014004A">
              <w:rPr>
                <w:rFonts w:ascii="ＭＳ Ｐゴシック" w:eastAsia="ＭＳ Ｐゴシック" w:hAnsi="ＭＳ Ｐゴシック" w:hint="eastAsia"/>
                <w:b/>
                <w:bCs/>
              </w:rPr>
              <w:t>～１</w:t>
            </w:r>
            <w:r w:rsidR="009B1B86">
              <w:rPr>
                <w:rFonts w:ascii="ＭＳ Ｐゴシック" w:eastAsia="ＭＳ Ｐゴシック" w:hAnsi="ＭＳ Ｐゴシック" w:hint="eastAsia"/>
                <w:b/>
                <w:bCs/>
              </w:rPr>
              <w:t>６</w:t>
            </w:r>
            <w:r w:rsidR="00163E91" w:rsidRPr="0014004A">
              <w:rPr>
                <w:rFonts w:ascii="ＭＳ Ｐゴシック" w:eastAsia="ＭＳ Ｐゴシック" w:hAnsi="ＭＳ Ｐゴシック" w:hint="eastAsia"/>
                <w:b/>
                <w:bCs/>
              </w:rPr>
              <w:t>：</w:t>
            </w:r>
            <w:r w:rsidR="009B1B86">
              <w:rPr>
                <w:rFonts w:ascii="ＭＳ Ｐゴシック" w:eastAsia="ＭＳ Ｐゴシック" w:hAnsi="ＭＳ Ｐゴシック" w:hint="eastAsia"/>
                <w:b/>
                <w:bCs/>
              </w:rPr>
              <w:t>３</w:t>
            </w:r>
            <w:r w:rsidR="00163E91" w:rsidRPr="0014004A">
              <w:rPr>
                <w:rFonts w:ascii="ＭＳ Ｐゴシック" w:eastAsia="ＭＳ Ｐゴシック" w:hAnsi="ＭＳ Ｐゴシック" w:hint="eastAsia"/>
                <w:b/>
                <w:bCs/>
              </w:rPr>
              <w:t>０</w:t>
            </w:r>
            <w:r w:rsidR="005652F0">
              <w:rPr>
                <w:rFonts w:ascii="ＭＳ Ｐゴシック" w:eastAsia="ＭＳ Ｐゴシック" w:hAnsi="ＭＳ Ｐゴシック" w:hint="eastAsia"/>
                <w:b/>
                <w:bCs/>
              </w:rPr>
              <w:t xml:space="preserve">　</w:t>
            </w:r>
            <w:r w:rsidR="00F56425" w:rsidRPr="00FC6891">
              <w:rPr>
                <w:rFonts w:ascii="ＭＳ Ｐゴシック" w:eastAsia="ＭＳ Ｐゴシック" w:hAnsi="ＭＳ Ｐゴシック" w:hint="eastAsia"/>
              </w:rPr>
              <w:t>（</w:t>
            </w:r>
            <w:r w:rsidR="009B1B86">
              <w:rPr>
                <w:rFonts w:ascii="ＭＳ Ｐゴシック" w:eastAsia="ＭＳ Ｐゴシック" w:hAnsi="ＭＳ Ｐゴシック" w:hint="eastAsia"/>
              </w:rPr>
              <w:t>受付</w:t>
            </w:r>
            <w:r w:rsidR="00F56425" w:rsidRPr="00FC6891">
              <w:rPr>
                <w:rFonts w:ascii="ＭＳ Ｐゴシック" w:eastAsia="ＭＳ Ｐゴシック" w:hAnsi="ＭＳ Ｐゴシック" w:hint="eastAsia"/>
              </w:rPr>
              <w:t>９：</w:t>
            </w:r>
            <w:r w:rsidR="009B1B86">
              <w:rPr>
                <w:rFonts w:ascii="ＭＳ Ｐゴシック" w:eastAsia="ＭＳ Ｐゴシック" w:hAnsi="ＭＳ Ｐゴシック" w:hint="eastAsia"/>
              </w:rPr>
              <w:t>５</w:t>
            </w:r>
            <w:r w:rsidR="000F0229" w:rsidRPr="00FC6891">
              <w:rPr>
                <w:rFonts w:ascii="ＭＳ Ｐゴシック" w:eastAsia="ＭＳ Ｐゴシック" w:hAnsi="ＭＳ Ｐゴシック" w:hint="eastAsia"/>
              </w:rPr>
              <w:t>０</w:t>
            </w:r>
            <w:r w:rsidR="009B1B86">
              <w:rPr>
                <w:rFonts w:ascii="ＭＳ Ｐゴシック" w:eastAsia="ＭＳ Ｐゴシック" w:hAnsi="ＭＳ Ｐゴシック" w:hint="eastAsia"/>
              </w:rPr>
              <w:t>～</w:t>
            </w:r>
            <w:r w:rsidR="00F56425" w:rsidRPr="00FC6891">
              <w:rPr>
                <w:rFonts w:ascii="ＭＳ Ｐゴシック" w:eastAsia="ＭＳ Ｐゴシック" w:hAnsi="ＭＳ Ｐゴシック" w:hint="eastAsia"/>
              </w:rPr>
              <w:t>）</w:t>
            </w:r>
          </w:p>
        </w:tc>
      </w:tr>
      <w:tr w:rsidR="00FD6A30" w:rsidRPr="002942EA" w14:paraId="7833FDC9" w14:textId="77777777" w:rsidTr="32A08E24">
        <w:tc>
          <w:tcPr>
            <w:tcW w:w="1757" w:type="dxa"/>
          </w:tcPr>
          <w:p w14:paraId="45B03539"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13F6A566" w14:textId="77777777" w:rsidR="00FD6A30" w:rsidRPr="009941A7" w:rsidRDefault="00FD6A30" w:rsidP="00FD6A30">
            <w:pPr>
              <w:spacing w:line="120" w:lineRule="exact"/>
              <w:rPr>
                <w:rFonts w:ascii="ＭＳ Ｐゴシック" w:eastAsia="ＭＳ Ｐゴシック" w:hAnsi="ＭＳ Ｐゴシック"/>
              </w:rPr>
            </w:pPr>
          </w:p>
        </w:tc>
      </w:tr>
      <w:tr w:rsidR="00163E91" w:rsidRPr="002942EA" w14:paraId="338DFB34" w14:textId="77777777" w:rsidTr="32A08E24">
        <w:trPr>
          <w:trHeight w:val="668"/>
        </w:trPr>
        <w:tc>
          <w:tcPr>
            <w:tcW w:w="1757" w:type="dxa"/>
          </w:tcPr>
          <w:p w14:paraId="7D9C1003" w14:textId="77777777" w:rsidR="00163E91" w:rsidRPr="002942EA" w:rsidRDefault="00163E91"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２．会</w:t>
            </w:r>
            <w:r w:rsidR="001D0574" w:rsidRPr="002942EA">
              <w:rPr>
                <w:rFonts w:ascii="ＭＳ Ｐゴシック" w:eastAsia="ＭＳ Ｐゴシック" w:hAnsi="ＭＳ Ｐゴシック" w:hint="eastAsia"/>
              </w:rPr>
              <w:t xml:space="preserve">　　</w:t>
            </w:r>
            <w:r w:rsidRPr="002942EA">
              <w:rPr>
                <w:rFonts w:ascii="ＭＳ Ｐゴシック" w:eastAsia="ＭＳ Ｐゴシック" w:hAnsi="ＭＳ Ｐゴシック" w:hint="eastAsia"/>
              </w:rPr>
              <w:t>場</w:t>
            </w:r>
          </w:p>
        </w:tc>
        <w:tc>
          <w:tcPr>
            <w:tcW w:w="7658" w:type="dxa"/>
          </w:tcPr>
          <w:p w14:paraId="32FCA69C" w14:textId="760B32D3" w:rsidR="000F0229" w:rsidRPr="000F0229" w:rsidRDefault="009B1B86" w:rsidP="00A546D3">
            <w:pPr>
              <w:rPr>
                <w:rFonts w:ascii="ＭＳ Ｐゴシック" w:eastAsia="ＭＳ Ｐゴシック" w:hAnsi="ＭＳ Ｐゴシック"/>
                <w:b/>
                <w:bCs/>
              </w:rPr>
            </w:pPr>
            <w:r>
              <w:rPr>
                <w:rFonts w:ascii="ＭＳ Ｐゴシック" w:eastAsia="ＭＳ Ｐゴシック" w:hAnsi="ＭＳ Ｐゴシック" w:hint="eastAsia"/>
                <w:b/>
                <w:bCs/>
              </w:rPr>
              <w:t>ビジョンセンター新橋　１７０２会議室</w:t>
            </w:r>
          </w:p>
          <w:p w14:paraId="671F3700" w14:textId="1870FF72" w:rsidR="00163E91" w:rsidRPr="000F0229" w:rsidRDefault="000F0229" w:rsidP="00A546D3">
            <w:pPr>
              <w:rPr>
                <w:rFonts w:ascii="ＭＳ Ｐゴシック" w:eastAsia="ＭＳ Ｐゴシック" w:hAnsi="ＭＳ Ｐゴシック"/>
              </w:rPr>
            </w:pPr>
            <w:r w:rsidRPr="000F0229">
              <w:rPr>
                <w:rFonts w:ascii="ＭＳ Ｐゴシック" w:eastAsia="ＭＳ Ｐゴシック" w:hAnsi="ＭＳ Ｐゴシック" w:hint="eastAsia"/>
              </w:rPr>
              <w:t>（</w:t>
            </w:r>
            <w:r w:rsidR="009B1B86" w:rsidRPr="009B1B86">
              <w:rPr>
                <w:rFonts w:ascii="ＭＳ Ｐゴシック" w:eastAsia="ＭＳ Ｐゴシック" w:hAnsi="ＭＳ Ｐゴシック" w:hint="eastAsia"/>
              </w:rPr>
              <w:t>東京都千代田区内幸町1丁目5-2, 内幸町平和ビル17F</w:t>
            </w:r>
            <w:r w:rsidRPr="000F0229">
              <w:rPr>
                <w:rFonts w:ascii="ＭＳ Ｐゴシック" w:eastAsia="ＭＳ Ｐゴシック" w:hAnsi="ＭＳ Ｐゴシック" w:hint="eastAsia"/>
              </w:rPr>
              <w:t>）</w:t>
            </w:r>
          </w:p>
        </w:tc>
      </w:tr>
      <w:tr w:rsidR="00FD6A30" w:rsidRPr="002942EA" w14:paraId="400FC39E" w14:textId="77777777" w:rsidTr="32A08E24">
        <w:tc>
          <w:tcPr>
            <w:tcW w:w="1757" w:type="dxa"/>
          </w:tcPr>
          <w:p w14:paraId="68EACB8F"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12902CB4" w14:textId="77777777" w:rsidR="00FD6A30" w:rsidRPr="002942EA" w:rsidRDefault="00FD6A30" w:rsidP="00FD6A30">
            <w:pPr>
              <w:spacing w:line="120" w:lineRule="exact"/>
              <w:rPr>
                <w:rFonts w:ascii="ＭＳ Ｐゴシック" w:eastAsia="ＭＳ Ｐゴシック" w:hAnsi="ＭＳ Ｐゴシック"/>
              </w:rPr>
            </w:pPr>
          </w:p>
        </w:tc>
      </w:tr>
      <w:tr w:rsidR="00163E91" w:rsidRPr="002942EA" w14:paraId="531AD4AC" w14:textId="77777777" w:rsidTr="32A08E24">
        <w:trPr>
          <w:trHeight w:val="750"/>
        </w:trPr>
        <w:tc>
          <w:tcPr>
            <w:tcW w:w="1757" w:type="dxa"/>
          </w:tcPr>
          <w:p w14:paraId="37D05027" w14:textId="77777777" w:rsidR="00163E91" w:rsidRPr="002942EA" w:rsidRDefault="00163E91"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３．対</w:t>
            </w:r>
            <w:r w:rsidR="001D0574" w:rsidRPr="002942EA">
              <w:rPr>
                <w:rFonts w:ascii="ＭＳ Ｐゴシック" w:eastAsia="ＭＳ Ｐゴシック" w:hAnsi="ＭＳ Ｐゴシック" w:hint="eastAsia"/>
              </w:rPr>
              <w:t xml:space="preserve"> </w:t>
            </w:r>
            <w:r w:rsidRPr="002942EA">
              <w:rPr>
                <w:rFonts w:ascii="ＭＳ Ｐゴシック" w:eastAsia="ＭＳ Ｐゴシック" w:hAnsi="ＭＳ Ｐゴシック" w:hint="eastAsia"/>
              </w:rPr>
              <w:t>象</w:t>
            </w:r>
            <w:r w:rsidR="001D0574" w:rsidRPr="002942EA">
              <w:rPr>
                <w:rFonts w:ascii="ＭＳ Ｐゴシック" w:eastAsia="ＭＳ Ｐゴシック" w:hAnsi="ＭＳ Ｐゴシック" w:hint="eastAsia"/>
              </w:rPr>
              <w:t xml:space="preserve"> </w:t>
            </w:r>
            <w:r w:rsidRPr="002942EA">
              <w:rPr>
                <w:rFonts w:ascii="ＭＳ Ｐゴシック" w:eastAsia="ＭＳ Ｐゴシック" w:hAnsi="ＭＳ Ｐゴシック" w:hint="eastAsia"/>
              </w:rPr>
              <w:t>者</w:t>
            </w:r>
          </w:p>
        </w:tc>
        <w:tc>
          <w:tcPr>
            <w:tcW w:w="7658" w:type="dxa"/>
          </w:tcPr>
          <w:p w14:paraId="4D9FB425" w14:textId="77777777" w:rsidR="007E6405" w:rsidRPr="002942EA" w:rsidRDefault="00163E91" w:rsidP="007E6405">
            <w:pPr>
              <w:rPr>
                <w:rFonts w:ascii="ＭＳ Ｐゴシック" w:eastAsia="ＭＳ Ｐゴシック" w:hAnsi="ＭＳ Ｐゴシック"/>
              </w:rPr>
            </w:pPr>
            <w:r w:rsidRPr="002942EA">
              <w:rPr>
                <w:rFonts w:ascii="ＭＳ Ｐゴシック" w:eastAsia="ＭＳ Ｐゴシック" w:hAnsi="ＭＳ Ｐゴシック" w:hint="eastAsia"/>
              </w:rPr>
              <w:t>地方公共団体職員の健康管理を担当している保健師・看護師等</w:t>
            </w:r>
          </w:p>
          <w:p w14:paraId="02CED054" w14:textId="77777777" w:rsidR="00163E91" w:rsidRPr="002942EA" w:rsidRDefault="00163E91" w:rsidP="007E6405">
            <w:pPr>
              <w:rPr>
                <w:rFonts w:ascii="ＭＳ Ｐゴシック" w:eastAsia="ＭＳ Ｐゴシック" w:hAnsi="ＭＳ Ｐゴシック"/>
              </w:rPr>
            </w:pPr>
            <w:r w:rsidRPr="002942EA">
              <w:rPr>
                <w:rFonts w:ascii="ＭＳ Ｐゴシック" w:eastAsia="ＭＳ Ｐゴシック" w:hAnsi="ＭＳ Ｐゴシック" w:hint="eastAsia"/>
              </w:rPr>
              <w:t>（非常勤、嘱託職員を含む）</w:t>
            </w:r>
          </w:p>
        </w:tc>
      </w:tr>
      <w:tr w:rsidR="00FD6A30" w:rsidRPr="002942EA" w14:paraId="1DA42777" w14:textId="77777777" w:rsidTr="32A08E24">
        <w:tc>
          <w:tcPr>
            <w:tcW w:w="1757" w:type="dxa"/>
          </w:tcPr>
          <w:p w14:paraId="475DA021"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6DD4F411" w14:textId="77777777" w:rsidR="00FD6A30" w:rsidRPr="002942EA" w:rsidRDefault="00FD6A30" w:rsidP="00FD6A30">
            <w:pPr>
              <w:spacing w:line="120" w:lineRule="exact"/>
              <w:ind w:right="808"/>
              <w:rPr>
                <w:rFonts w:ascii="ＭＳ Ｐゴシック" w:eastAsia="ＭＳ Ｐゴシック" w:hAnsi="ＭＳ Ｐゴシック"/>
              </w:rPr>
            </w:pPr>
          </w:p>
        </w:tc>
      </w:tr>
      <w:tr w:rsidR="000F45BD" w:rsidRPr="002942EA" w14:paraId="13A7AD5E" w14:textId="77777777" w:rsidTr="002634AC">
        <w:trPr>
          <w:trHeight w:val="789"/>
        </w:trPr>
        <w:tc>
          <w:tcPr>
            <w:tcW w:w="1757" w:type="dxa"/>
          </w:tcPr>
          <w:p w14:paraId="3D8ABA4D" w14:textId="77777777" w:rsidR="000F45BD" w:rsidRPr="002942EA" w:rsidRDefault="000F45BD" w:rsidP="007E6405">
            <w:pPr>
              <w:rPr>
                <w:rFonts w:ascii="ＭＳ Ｐゴシック" w:eastAsia="ＭＳ Ｐゴシック" w:hAnsi="ＭＳ Ｐゴシック"/>
              </w:rPr>
            </w:pPr>
            <w:r w:rsidRPr="002942EA">
              <w:rPr>
                <w:rFonts w:ascii="ＭＳ Ｐゴシック" w:eastAsia="ＭＳ Ｐゴシック" w:hAnsi="ＭＳ Ｐゴシック" w:hint="eastAsia"/>
              </w:rPr>
              <w:t xml:space="preserve">４．テ </w:t>
            </w:r>
            <w:proofErr w:type="gramStart"/>
            <w:r w:rsidRPr="002942EA">
              <w:rPr>
                <w:rFonts w:ascii="ＭＳ Ｐゴシック" w:eastAsia="ＭＳ Ｐゴシック" w:hAnsi="ＭＳ Ｐゴシック" w:hint="eastAsia"/>
              </w:rPr>
              <w:t>ー</w:t>
            </w:r>
            <w:proofErr w:type="gramEnd"/>
            <w:r w:rsidRPr="002942EA">
              <w:rPr>
                <w:rFonts w:ascii="ＭＳ Ｐゴシック" w:eastAsia="ＭＳ Ｐゴシック" w:hAnsi="ＭＳ Ｐゴシック" w:hint="eastAsia"/>
              </w:rPr>
              <w:t xml:space="preserve"> マ</w:t>
            </w:r>
          </w:p>
        </w:tc>
        <w:tc>
          <w:tcPr>
            <w:tcW w:w="7658" w:type="dxa"/>
          </w:tcPr>
          <w:p w14:paraId="0E19ED0C" w14:textId="47B58C9B" w:rsidR="000F45BD" w:rsidRPr="001D1567" w:rsidRDefault="001E44E4" w:rsidP="001E44E4">
            <w:pPr>
              <w:ind w:right="86" w:firstLineChars="100" w:firstLine="202"/>
              <w:rPr>
                <w:rFonts w:ascii="ＭＳ Ｐゴシック" w:eastAsia="ＭＳ Ｐゴシック" w:hAnsi="ＭＳ Ｐゴシック"/>
                <w:b/>
                <w:bCs/>
              </w:rPr>
            </w:pPr>
            <w:r w:rsidRPr="001E44E4">
              <w:rPr>
                <w:rFonts w:ascii="ＭＳ Ｐゴシック" w:eastAsia="ＭＳ Ｐゴシック" w:hAnsi="ＭＳ Ｐゴシック" w:hint="eastAsia"/>
                <w:b/>
                <w:bCs/>
              </w:rPr>
              <w:t>「</w:t>
            </w:r>
            <w:r w:rsidR="00DF1E83">
              <w:rPr>
                <w:rFonts w:ascii="ＭＳ Ｐゴシック" w:eastAsia="ＭＳ Ｐゴシック" w:hAnsi="ＭＳ Ｐゴシック" w:hint="eastAsia"/>
                <w:b/>
                <w:bCs/>
              </w:rPr>
              <w:t>実践から学ぶ</w:t>
            </w:r>
            <w:r w:rsidRPr="001E44E4">
              <w:rPr>
                <w:rFonts w:ascii="ＭＳ Ｐゴシック" w:eastAsia="ＭＳ Ｐゴシック" w:hAnsi="ＭＳ Ｐゴシック" w:hint="eastAsia"/>
                <w:b/>
                <w:bCs/>
              </w:rPr>
              <w:t>産業保健における面接技法～面接力アップのために～」</w:t>
            </w:r>
          </w:p>
        </w:tc>
      </w:tr>
      <w:tr w:rsidR="007E6405" w:rsidRPr="002942EA" w14:paraId="488CB283" w14:textId="77777777" w:rsidTr="00243CB8">
        <w:trPr>
          <w:trHeight w:val="563"/>
        </w:trPr>
        <w:tc>
          <w:tcPr>
            <w:tcW w:w="1757" w:type="dxa"/>
          </w:tcPr>
          <w:p w14:paraId="22B2B7FB" w14:textId="77777777" w:rsidR="007E6405" w:rsidRPr="002942EA" w:rsidRDefault="007E6405" w:rsidP="007E6405">
            <w:pPr>
              <w:rPr>
                <w:rFonts w:ascii="ＭＳ Ｐゴシック" w:eastAsia="ＭＳ Ｐゴシック" w:hAnsi="ＭＳ Ｐゴシック"/>
              </w:rPr>
            </w:pPr>
          </w:p>
        </w:tc>
        <w:tc>
          <w:tcPr>
            <w:tcW w:w="7658" w:type="dxa"/>
          </w:tcPr>
          <w:p w14:paraId="28610500" w14:textId="77777777" w:rsidR="00D07198" w:rsidRDefault="00D07198" w:rsidP="00D07198">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D07198">
              <w:rPr>
                <w:rFonts w:ascii="ＭＳ Ｐゴシック" w:eastAsia="ＭＳ Ｐゴシック" w:hAnsi="ＭＳ Ｐゴシック"/>
                <w:szCs w:val="21"/>
              </w:rPr>
              <w:t>近年、地方公務員の長期病休者は増加傾向にあり、とりわけ「精神及び行動の障害」を理由とする病休が深刻化しています。令和6年度『地方公務員健康状況等の現況』では、精神障害による病休者が長期病休者の67.4％を占め、過去10年で約1.9倍に増加しています。</w:t>
            </w:r>
          </w:p>
          <w:p w14:paraId="752CF37C" w14:textId="751E599E" w:rsidR="00D07198" w:rsidRPr="00D07198" w:rsidRDefault="00D07198" w:rsidP="00D07198">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D07198">
              <w:rPr>
                <w:rFonts w:ascii="ＭＳ Ｐゴシック" w:eastAsia="ＭＳ Ｐゴシック" w:hAnsi="ＭＳ Ｐゴシック"/>
                <w:szCs w:val="21"/>
              </w:rPr>
              <w:t>こうした状況を受け、メンタル不調の早期発見・早期対応を担う職域担当保健師による面談対応の質の向上が、これまで以上に重要となっています。</w:t>
            </w:r>
          </w:p>
          <w:p w14:paraId="00A42F4D" w14:textId="2D099B8E" w:rsidR="006C77E2" w:rsidRPr="006C77E2" w:rsidRDefault="006C77E2" w:rsidP="006C77E2">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6C77E2">
              <w:rPr>
                <w:rFonts w:ascii="ＭＳ Ｐゴシック" w:eastAsia="ＭＳ Ｐゴシック" w:hAnsi="ＭＳ Ｐゴシック"/>
                <w:szCs w:val="21"/>
              </w:rPr>
              <w:t>初期段階での関わり方や対応の方向性は、その後の回復や就業継続に大きな影響を及ぼしますが、実際の現場では「どのように話を聴けばよいのか」「対応が難しいケースへの関わり方に悩む」といった声も多く聞かれます。</w:t>
            </w:r>
          </w:p>
          <w:p w14:paraId="35B75672" w14:textId="46844214" w:rsidR="006C77E2" w:rsidRPr="006C77E2" w:rsidRDefault="006C77E2" w:rsidP="006C77E2">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6C77E2">
              <w:rPr>
                <w:rFonts w:ascii="ＭＳ Ｐゴシック" w:eastAsia="ＭＳ Ｐゴシック" w:hAnsi="ＭＳ Ｐゴシック"/>
                <w:szCs w:val="21"/>
              </w:rPr>
              <w:t>本</w:t>
            </w:r>
            <w:r w:rsidR="00D56B3D">
              <w:rPr>
                <w:rFonts w:ascii="ＭＳ Ｐゴシック" w:eastAsia="ＭＳ Ｐゴシック" w:hAnsi="ＭＳ Ｐゴシック" w:hint="eastAsia"/>
                <w:szCs w:val="21"/>
              </w:rPr>
              <w:t>研究会</w:t>
            </w:r>
            <w:r w:rsidRPr="006C77E2">
              <w:rPr>
                <w:rFonts w:ascii="ＭＳ Ｐゴシック" w:eastAsia="ＭＳ Ｐゴシック" w:hAnsi="ＭＳ Ｐゴシック"/>
                <w:szCs w:val="21"/>
              </w:rPr>
              <w:t>では、当協会の「メンタルヘルス対策相談窓口」相談員である齋藤 修司 先生（臨床心理士・公認心理師）を講師に迎え、職域看護職が対応に苦慮しやすい困難事例をタイプ別に整理・類型化し、それぞれの特徴に応じた面談のポイントや具体的な対応技法についてご講演いただきます。</w:t>
            </w:r>
          </w:p>
          <w:p w14:paraId="250249BB" w14:textId="60E0BA19" w:rsidR="0069637B" w:rsidRDefault="006C77E2" w:rsidP="006C77E2">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6C77E2">
              <w:rPr>
                <w:rFonts w:ascii="ＭＳ Ｐゴシック" w:eastAsia="ＭＳ Ｐゴシック" w:hAnsi="ＭＳ Ｐゴシック"/>
                <w:szCs w:val="21"/>
              </w:rPr>
              <w:t>また</w:t>
            </w:r>
            <w:r w:rsidR="00D56B3D">
              <w:rPr>
                <w:rFonts w:ascii="ＭＳ Ｐゴシック" w:eastAsia="ＭＳ Ｐゴシック" w:hAnsi="ＭＳ Ｐゴシック" w:hint="eastAsia"/>
                <w:szCs w:val="21"/>
              </w:rPr>
              <w:t>、</w:t>
            </w:r>
            <w:r w:rsidR="006D6BCD">
              <w:rPr>
                <w:rFonts w:ascii="ＭＳ Ｐゴシック" w:eastAsia="ＭＳ Ｐゴシック" w:hAnsi="ＭＳ Ｐゴシック" w:hint="eastAsia"/>
                <w:szCs w:val="21"/>
              </w:rPr>
              <w:t>グループ</w:t>
            </w:r>
            <w:r w:rsidRPr="006C77E2">
              <w:rPr>
                <w:rFonts w:ascii="ＭＳ Ｐゴシック" w:eastAsia="ＭＳ Ｐゴシック" w:hAnsi="ＭＳ Ｐゴシック"/>
                <w:szCs w:val="21"/>
              </w:rPr>
              <w:t>討議</w:t>
            </w:r>
            <w:r w:rsidR="00D56B3D">
              <w:rPr>
                <w:rFonts w:ascii="ＭＳ Ｐゴシック" w:eastAsia="ＭＳ Ｐゴシック" w:hAnsi="ＭＳ Ｐゴシック" w:hint="eastAsia"/>
                <w:szCs w:val="21"/>
              </w:rPr>
              <w:t>、</w:t>
            </w:r>
            <w:r w:rsidR="0069637B">
              <w:rPr>
                <w:rFonts w:ascii="ＭＳ Ｐゴシック" w:eastAsia="ＭＳ Ｐゴシック" w:hAnsi="ＭＳ Ｐゴシック" w:hint="eastAsia"/>
                <w:szCs w:val="21"/>
              </w:rPr>
              <w:t>全体討議</w:t>
            </w:r>
            <w:r w:rsidR="00D56B3D">
              <w:rPr>
                <w:rFonts w:ascii="ＭＳ Ｐゴシック" w:eastAsia="ＭＳ Ｐゴシック" w:hAnsi="ＭＳ Ｐゴシック" w:hint="eastAsia"/>
                <w:szCs w:val="21"/>
              </w:rPr>
              <w:t>を通じて</w:t>
            </w:r>
            <w:r w:rsidRPr="006C77E2">
              <w:rPr>
                <w:rFonts w:ascii="ＭＳ Ｐゴシック" w:eastAsia="ＭＳ Ｐゴシック" w:hAnsi="ＭＳ Ｐゴシック"/>
                <w:szCs w:val="21"/>
              </w:rPr>
              <w:t>、各団体における</w:t>
            </w:r>
            <w:r w:rsidR="00D56B3D">
              <w:rPr>
                <w:rFonts w:ascii="ＭＳ Ｐゴシック" w:eastAsia="ＭＳ Ｐゴシック" w:hAnsi="ＭＳ Ｐゴシック" w:hint="eastAsia"/>
                <w:szCs w:val="21"/>
              </w:rPr>
              <w:t>良好事例</w:t>
            </w:r>
            <w:r w:rsidRPr="006C77E2">
              <w:rPr>
                <w:rFonts w:ascii="ＭＳ Ｐゴシック" w:eastAsia="ＭＳ Ｐゴシック" w:hAnsi="ＭＳ Ｐゴシック"/>
                <w:szCs w:val="21"/>
              </w:rPr>
              <w:t>や</w:t>
            </w:r>
            <w:r w:rsidR="00D56B3D">
              <w:rPr>
                <w:rFonts w:ascii="ＭＳ Ｐゴシック" w:eastAsia="ＭＳ Ｐゴシック" w:hAnsi="ＭＳ Ｐゴシック" w:hint="eastAsia"/>
                <w:szCs w:val="21"/>
              </w:rPr>
              <w:t>創意</w:t>
            </w:r>
            <w:r w:rsidRPr="006C77E2">
              <w:rPr>
                <w:rFonts w:ascii="ＭＳ Ｐゴシック" w:eastAsia="ＭＳ Ｐゴシック" w:hAnsi="ＭＳ Ｐゴシック"/>
                <w:szCs w:val="21"/>
              </w:rPr>
              <w:t>工夫</w:t>
            </w:r>
            <w:r w:rsidR="0069637B">
              <w:rPr>
                <w:rFonts w:ascii="ＭＳ Ｐゴシック" w:eastAsia="ＭＳ Ｐゴシック" w:hAnsi="ＭＳ Ｐゴシック" w:hint="eastAsia"/>
                <w:szCs w:val="21"/>
              </w:rPr>
              <w:t>等の情報を</w:t>
            </w:r>
            <w:r w:rsidRPr="006C77E2">
              <w:rPr>
                <w:rFonts w:ascii="ＭＳ Ｐゴシック" w:eastAsia="ＭＳ Ｐゴシック" w:hAnsi="ＭＳ Ｐゴシック"/>
                <w:szCs w:val="21"/>
              </w:rPr>
              <w:t>共有</w:t>
            </w:r>
            <w:r w:rsidR="0069637B">
              <w:rPr>
                <w:rFonts w:ascii="ＭＳ Ｐゴシック" w:eastAsia="ＭＳ Ｐゴシック" w:hAnsi="ＭＳ Ｐゴシック" w:hint="eastAsia"/>
                <w:szCs w:val="21"/>
              </w:rPr>
              <w:t>することで</w:t>
            </w:r>
            <w:r w:rsidRPr="006C77E2">
              <w:rPr>
                <w:rFonts w:ascii="ＭＳ Ｐゴシック" w:eastAsia="ＭＳ Ｐゴシック" w:hAnsi="ＭＳ Ｐゴシック"/>
                <w:szCs w:val="21"/>
              </w:rPr>
              <w:t>、現場に即した対応力の向上を目指します。</w:t>
            </w:r>
          </w:p>
          <w:p w14:paraId="2FEA3F57" w14:textId="47A1CB55" w:rsidR="006A1EE3" w:rsidRPr="00D07198" w:rsidRDefault="006C77E2" w:rsidP="006C77E2">
            <w:pPr>
              <w:spacing w:afterLines="20" w:after="62" w:line="300" w:lineRule="atLeast"/>
              <w:ind w:leftChars="-8" w:left="-16" w:rightChars="42" w:right="85" w:firstLineChars="69" w:firstLine="139"/>
              <w:rPr>
                <w:rFonts w:ascii="ＭＳ Ｐゴシック" w:eastAsia="ＭＳ Ｐゴシック" w:hAnsi="ＭＳ Ｐゴシック"/>
                <w:szCs w:val="21"/>
              </w:rPr>
            </w:pPr>
            <w:r w:rsidRPr="006C77E2">
              <w:rPr>
                <w:rFonts w:ascii="ＭＳ Ｐゴシック" w:eastAsia="ＭＳ Ｐゴシック" w:hAnsi="ＭＳ Ｐゴシック"/>
                <w:szCs w:val="21"/>
              </w:rPr>
              <w:t>明日からの面談に活かせる実践的な視点とスキルを身につけたい職域保健師の皆さまのご参加をお待ちしております。</w:t>
            </w:r>
          </w:p>
        </w:tc>
      </w:tr>
    </w:tbl>
    <w:p w14:paraId="73BCA1F0" w14:textId="06E22198" w:rsidR="00FC6891" w:rsidRDefault="00FC6891"/>
    <w:tbl>
      <w:tblPr>
        <w:tblStyle w:val="a3"/>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658"/>
      </w:tblGrid>
      <w:tr w:rsidR="00FD6A30" w:rsidRPr="002942EA" w14:paraId="36A0D5E4" w14:textId="77777777" w:rsidTr="32A08E24">
        <w:trPr>
          <w:trHeight w:val="111"/>
        </w:trPr>
        <w:tc>
          <w:tcPr>
            <w:tcW w:w="1757" w:type="dxa"/>
          </w:tcPr>
          <w:p w14:paraId="58A9377C" w14:textId="5D4679D4" w:rsidR="00FD6A30" w:rsidRPr="002942EA" w:rsidRDefault="00FD6A30" w:rsidP="00FD6A30">
            <w:pPr>
              <w:spacing w:line="120" w:lineRule="exact"/>
              <w:rPr>
                <w:rFonts w:ascii="ＭＳ Ｐゴシック" w:eastAsia="ＭＳ Ｐゴシック" w:hAnsi="ＭＳ Ｐゴシック"/>
              </w:rPr>
            </w:pPr>
          </w:p>
        </w:tc>
        <w:tc>
          <w:tcPr>
            <w:tcW w:w="7658" w:type="dxa"/>
          </w:tcPr>
          <w:p w14:paraId="6EC27F76" w14:textId="77777777" w:rsidR="00FD6A30" w:rsidRPr="002942EA" w:rsidRDefault="00FD6A30" w:rsidP="00FD6A30">
            <w:pPr>
              <w:spacing w:line="120" w:lineRule="exact"/>
              <w:rPr>
                <w:rFonts w:ascii="ＭＳ Ｐゴシック" w:eastAsia="ＭＳ Ｐゴシック" w:hAnsi="ＭＳ Ｐゴシック"/>
              </w:rPr>
            </w:pPr>
          </w:p>
        </w:tc>
      </w:tr>
      <w:tr w:rsidR="000533F0" w:rsidRPr="002942EA" w14:paraId="4208959F" w14:textId="77777777" w:rsidTr="32A08E24">
        <w:tc>
          <w:tcPr>
            <w:tcW w:w="1757" w:type="dxa"/>
          </w:tcPr>
          <w:p w14:paraId="533A67C4"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５．内　　容</w:t>
            </w:r>
          </w:p>
        </w:tc>
        <w:tc>
          <w:tcPr>
            <w:tcW w:w="7658" w:type="dxa"/>
          </w:tcPr>
          <w:p w14:paraId="3A242DC5" w14:textId="77777777" w:rsidR="000A66AC" w:rsidRDefault="00FA7534" w:rsidP="00316723">
            <w:pPr>
              <w:ind w:left="405" w:hangingChars="201" w:hanging="405"/>
              <w:rPr>
                <w:rFonts w:ascii="ＭＳ Ｐゴシック" w:eastAsia="ＭＳ Ｐゴシック" w:hAnsi="ＭＳ Ｐゴシック"/>
              </w:rPr>
            </w:pPr>
            <w:r w:rsidRPr="002942EA">
              <w:rPr>
                <w:rFonts w:ascii="ＭＳ Ｐゴシック" w:eastAsia="ＭＳ Ｐゴシック" w:hAnsi="ＭＳ Ｐゴシック" w:hint="eastAsia"/>
              </w:rPr>
              <w:t>（１）</w:t>
            </w:r>
            <w:r w:rsidR="000A66AC" w:rsidRPr="002942EA">
              <w:rPr>
                <w:rFonts w:ascii="ＭＳ Ｐゴシック" w:eastAsia="ＭＳ Ｐゴシック" w:hAnsi="ＭＳ Ｐゴシック" w:hint="eastAsia"/>
              </w:rPr>
              <w:t>グループ討議</w:t>
            </w:r>
            <w:r w:rsidR="000A66AC">
              <w:rPr>
                <w:rFonts w:ascii="ＭＳ Ｐゴシック" w:eastAsia="ＭＳ Ｐゴシック" w:hAnsi="ＭＳ Ｐゴシック" w:hint="eastAsia"/>
              </w:rPr>
              <w:t>・全体討議：</w:t>
            </w:r>
          </w:p>
          <w:p w14:paraId="14902090" w14:textId="0E5CBF18" w:rsidR="001D1CD4" w:rsidRPr="001D1CD4" w:rsidRDefault="0086267E" w:rsidP="00B6779B">
            <w:pPr>
              <w:spacing w:afterLines="50" w:after="157"/>
              <w:ind w:firstLineChars="200" w:firstLine="403"/>
              <w:rPr>
                <w:rFonts w:ascii="ＭＳ Ｐゴシック" w:eastAsia="ＭＳ Ｐゴシック" w:hAnsi="ＭＳ Ｐゴシック"/>
              </w:rPr>
            </w:pPr>
            <w:r>
              <w:rPr>
                <w:rFonts w:ascii="ＭＳ Ｐゴシック" w:eastAsia="ＭＳ Ｐゴシック" w:hAnsi="ＭＳ Ｐゴシック" w:hint="eastAsia"/>
              </w:rPr>
              <w:t>メンタル不調者等との面談における困難事例や効果的な対応策に関する情報共有</w:t>
            </w:r>
          </w:p>
          <w:p w14:paraId="21C30986" w14:textId="430578A8" w:rsidR="00DC67A3" w:rsidRPr="00DC67A3" w:rsidRDefault="006449C2" w:rsidP="00CD2A87">
            <w:pPr>
              <w:ind w:right="86"/>
              <w:rPr>
                <w:rFonts w:ascii="ＭＳ Ｐゴシック" w:eastAsia="ＭＳ Ｐゴシック" w:hAnsi="ＭＳ Ｐゴシック"/>
                <w:b/>
              </w:rPr>
            </w:pPr>
            <w:r w:rsidRPr="002942EA">
              <w:rPr>
                <w:rFonts w:ascii="ＭＳ Ｐゴシック" w:eastAsia="ＭＳ Ｐゴシック" w:hAnsi="ＭＳ Ｐゴシック" w:hint="eastAsia"/>
              </w:rPr>
              <w:t>（２）講演：</w:t>
            </w:r>
            <w:r w:rsidR="001E44E4" w:rsidRPr="001E44E4">
              <w:rPr>
                <w:rFonts w:ascii="ＭＳ Ｐゴシック" w:eastAsia="ＭＳ Ｐゴシック" w:hAnsi="ＭＳ Ｐゴシック" w:hint="eastAsia"/>
              </w:rPr>
              <w:t>「</w:t>
            </w:r>
            <w:r w:rsidR="00DF1E83">
              <w:rPr>
                <w:rFonts w:ascii="ＭＳ Ｐゴシック" w:eastAsia="ＭＳ Ｐゴシック" w:hAnsi="ＭＳ Ｐゴシック" w:hint="eastAsia"/>
              </w:rPr>
              <w:t>実践から学ぶ</w:t>
            </w:r>
            <w:r w:rsidR="001E44E4" w:rsidRPr="001E44E4">
              <w:rPr>
                <w:rFonts w:ascii="ＭＳ Ｐゴシック" w:eastAsia="ＭＳ Ｐゴシック" w:hAnsi="ＭＳ Ｐゴシック" w:hint="eastAsia"/>
              </w:rPr>
              <w:t>産業保健における面接技法～面接力アップのために～」</w:t>
            </w:r>
            <w:r w:rsidR="001E44E4" w:rsidRPr="00DC67A3">
              <w:rPr>
                <w:rFonts w:ascii="ＭＳ Ｐゴシック" w:eastAsia="ＭＳ Ｐゴシック" w:hAnsi="ＭＳ Ｐゴシック"/>
                <w:b/>
              </w:rPr>
              <w:t xml:space="preserve"> </w:t>
            </w:r>
          </w:p>
          <w:p w14:paraId="1AEB1675" w14:textId="67CF0B30" w:rsidR="0035721E" w:rsidRPr="00316723" w:rsidRDefault="00DC67A3" w:rsidP="00DC67A3">
            <w:pPr>
              <w:spacing w:afterLines="20" w:after="62"/>
              <w:ind w:firstLineChars="250" w:firstLine="504"/>
              <w:rPr>
                <w:rFonts w:ascii="ＭＳ Ｐゴシック" w:eastAsia="ＭＳ Ｐゴシック" w:hAnsi="ＭＳ Ｐゴシック"/>
                <w:highlight w:val="yellow"/>
              </w:rPr>
            </w:pPr>
            <w:r>
              <w:rPr>
                <w:rFonts w:ascii="ＭＳ Ｐゴシック" w:eastAsia="ＭＳ Ｐゴシック" w:hAnsi="ＭＳ Ｐゴシック" w:hint="eastAsia"/>
                <w:bCs/>
              </w:rPr>
              <w:t>講師：</w:t>
            </w:r>
            <w:r w:rsidR="00CE42FE">
              <w:rPr>
                <w:rFonts w:ascii="ＭＳ Ｐゴシック" w:eastAsia="ＭＳ Ｐゴシック" w:hAnsi="ＭＳ Ｐゴシック" w:hint="eastAsia"/>
                <w:bCs/>
              </w:rPr>
              <w:t xml:space="preserve">心のサポートオフィス代表　臨床心理士　</w:t>
            </w:r>
            <w:r w:rsidR="00432F65" w:rsidRPr="009941A7">
              <w:rPr>
                <w:rFonts w:ascii="ＭＳ Ｐゴシック" w:eastAsia="ＭＳ Ｐゴシック" w:hAnsi="ＭＳ Ｐゴシック" w:hint="eastAsia"/>
                <w:bCs/>
              </w:rPr>
              <w:t xml:space="preserve">齋藤 修司 </w:t>
            </w:r>
            <w:r w:rsidR="00F004AE" w:rsidRPr="00F004AE">
              <w:rPr>
                <w:rFonts w:ascii="ＭＳ Ｐゴシック" w:eastAsia="ＭＳ Ｐゴシック" w:hAnsi="ＭＳ Ｐゴシック" w:hint="eastAsia"/>
              </w:rPr>
              <w:t>先生</w:t>
            </w:r>
          </w:p>
          <w:p w14:paraId="0D063414" w14:textId="18410D07" w:rsidR="0086267E" w:rsidRPr="002942EA" w:rsidRDefault="009842D2" w:rsidP="006A1EE3">
            <w:pPr>
              <w:spacing w:afterLines="50" w:after="157"/>
              <w:ind w:leftChars="1" w:left="689" w:hangingChars="341" w:hanging="687"/>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CE42FE">
              <w:rPr>
                <w:rFonts w:ascii="ＭＳ Ｐゴシック" w:eastAsia="ＭＳ Ｐゴシック" w:hAnsi="ＭＳ Ｐゴシック" w:hint="eastAsia"/>
              </w:rPr>
              <w:t>日程は</w:t>
            </w:r>
            <w:r>
              <w:rPr>
                <w:rFonts w:ascii="ＭＳ Ｐゴシック" w:eastAsia="ＭＳ Ｐゴシック" w:hAnsi="ＭＳ Ｐゴシック" w:hint="eastAsia"/>
              </w:rPr>
              <w:t>別添の次第をご参照ください。</w:t>
            </w:r>
          </w:p>
        </w:tc>
      </w:tr>
      <w:tr w:rsidR="00FD6A30" w:rsidRPr="002942EA" w14:paraId="5356B05C" w14:textId="77777777" w:rsidTr="32A08E24">
        <w:tc>
          <w:tcPr>
            <w:tcW w:w="1757" w:type="dxa"/>
          </w:tcPr>
          <w:p w14:paraId="32ECF871"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4803C2D8" w14:textId="77777777" w:rsidR="00FD6A30" w:rsidRPr="002942EA" w:rsidRDefault="00FD6A30" w:rsidP="00FD6A30">
            <w:pPr>
              <w:spacing w:line="120" w:lineRule="exact"/>
              <w:rPr>
                <w:rFonts w:ascii="ＭＳ Ｐゴシック" w:eastAsia="ＭＳ Ｐゴシック" w:hAnsi="ＭＳ Ｐゴシック"/>
              </w:rPr>
            </w:pPr>
          </w:p>
        </w:tc>
      </w:tr>
      <w:tr w:rsidR="000533F0" w:rsidRPr="002942EA" w14:paraId="078949E0" w14:textId="77777777" w:rsidTr="32A08E24">
        <w:tc>
          <w:tcPr>
            <w:tcW w:w="1757" w:type="dxa"/>
          </w:tcPr>
          <w:p w14:paraId="3FB895BC"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６．定　　員</w:t>
            </w:r>
          </w:p>
        </w:tc>
        <w:tc>
          <w:tcPr>
            <w:tcW w:w="7658" w:type="dxa"/>
          </w:tcPr>
          <w:p w14:paraId="27551EBF" w14:textId="02E75C02" w:rsidR="000533F0" w:rsidRPr="002942EA" w:rsidRDefault="000F0229" w:rsidP="007E6405">
            <w:pPr>
              <w:rPr>
                <w:rFonts w:ascii="ＭＳ Ｐゴシック" w:eastAsia="ＭＳ Ｐゴシック" w:hAnsi="ＭＳ Ｐゴシック"/>
              </w:rPr>
            </w:pPr>
            <w:r>
              <w:rPr>
                <w:rFonts w:ascii="ＭＳ Ｐゴシック" w:eastAsia="ＭＳ Ｐゴシック" w:hAnsi="ＭＳ Ｐゴシック" w:hint="eastAsia"/>
              </w:rPr>
              <w:t>７</w:t>
            </w:r>
            <w:r w:rsidR="000533F0" w:rsidRPr="002942EA">
              <w:rPr>
                <w:rFonts w:ascii="ＭＳ Ｐゴシック" w:eastAsia="ＭＳ Ｐゴシック" w:hAnsi="ＭＳ Ｐゴシック" w:hint="eastAsia"/>
              </w:rPr>
              <w:t>０人（先着順）</w:t>
            </w:r>
          </w:p>
        </w:tc>
      </w:tr>
      <w:tr w:rsidR="00FD6A30" w:rsidRPr="002942EA" w14:paraId="571A1DF2" w14:textId="77777777" w:rsidTr="32A08E24">
        <w:tc>
          <w:tcPr>
            <w:tcW w:w="1757" w:type="dxa"/>
          </w:tcPr>
          <w:p w14:paraId="38E3CA9A"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15E04094" w14:textId="77777777" w:rsidR="00FD6A30" w:rsidRPr="002942EA" w:rsidRDefault="00FD6A30" w:rsidP="00FD6A30">
            <w:pPr>
              <w:spacing w:line="120" w:lineRule="exact"/>
              <w:rPr>
                <w:rFonts w:ascii="ＭＳ Ｐゴシック" w:eastAsia="ＭＳ Ｐゴシック" w:hAnsi="ＭＳ Ｐゴシック"/>
              </w:rPr>
            </w:pPr>
          </w:p>
        </w:tc>
      </w:tr>
      <w:tr w:rsidR="000533F0" w:rsidRPr="002942EA" w14:paraId="30A488E4" w14:textId="77777777" w:rsidTr="00DE4C33">
        <w:trPr>
          <w:trHeight w:val="314"/>
        </w:trPr>
        <w:tc>
          <w:tcPr>
            <w:tcW w:w="1757" w:type="dxa"/>
          </w:tcPr>
          <w:p w14:paraId="1FFB9EE3"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７．参 加 費</w:t>
            </w:r>
          </w:p>
        </w:tc>
        <w:tc>
          <w:tcPr>
            <w:tcW w:w="7658" w:type="dxa"/>
          </w:tcPr>
          <w:p w14:paraId="130B395E"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無料</w:t>
            </w:r>
          </w:p>
        </w:tc>
      </w:tr>
      <w:tr w:rsidR="00FD6A30" w:rsidRPr="002942EA" w14:paraId="6E07A080" w14:textId="77777777" w:rsidTr="008402E2">
        <w:trPr>
          <w:trHeight w:val="162"/>
        </w:trPr>
        <w:tc>
          <w:tcPr>
            <w:tcW w:w="1757" w:type="dxa"/>
          </w:tcPr>
          <w:p w14:paraId="33246015" w14:textId="77777777" w:rsidR="007D60B2" w:rsidRPr="002942EA" w:rsidRDefault="007D60B2" w:rsidP="00FD6A30">
            <w:pPr>
              <w:spacing w:line="120" w:lineRule="exact"/>
              <w:rPr>
                <w:rFonts w:ascii="ＭＳ Ｐゴシック" w:eastAsia="ＭＳ Ｐゴシック" w:hAnsi="ＭＳ Ｐゴシック"/>
              </w:rPr>
            </w:pPr>
          </w:p>
        </w:tc>
        <w:tc>
          <w:tcPr>
            <w:tcW w:w="7658" w:type="dxa"/>
          </w:tcPr>
          <w:p w14:paraId="1586C386" w14:textId="77777777" w:rsidR="006A1EE3" w:rsidRPr="002942EA" w:rsidRDefault="006A1EE3" w:rsidP="00FD6A30">
            <w:pPr>
              <w:spacing w:line="120" w:lineRule="exact"/>
              <w:rPr>
                <w:rFonts w:ascii="ＭＳ Ｐゴシック" w:eastAsia="ＭＳ Ｐゴシック" w:hAnsi="ＭＳ Ｐゴシック"/>
              </w:rPr>
            </w:pPr>
          </w:p>
        </w:tc>
      </w:tr>
      <w:tr w:rsidR="000533F0" w:rsidRPr="002942EA" w14:paraId="3A003B08" w14:textId="77777777" w:rsidTr="32A08E24">
        <w:tc>
          <w:tcPr>
            <w:tcW w:w="1757" w:type="dxa"/>
          </w:tcPr>
          <w:p w14:paraId="35A550E0"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８．申込方法</w:t>
            </w:r>
          </w:p>
        </w:tc>
        <w:tc>
          <w:tcPr>
            <w:tcW w:w="7658" w:type="dxa"/>
          </w:tcPr>
          <w:p w14:paraId="498E0704" w14:textId="5CC8D9EE" w:rsidR="00CD2A87" w:rsidRDefault="00892ACA" w:rsidP="00F52623">
            <w:pPr>
              <w:rPr>
                <w:rFonts w:ascii="ＭＳ Ｐゴシック" w:eastAsia="ＭＳ Ｐゴシック" w:hAnsi="ＭＳ Ｐゴシック"/>
              </w:rPr>
            </w:pPr>
            <w:r w:rsidRPr="0014004A">
              <w:rPr>
                <w:rFonts w:ascii="ＭＳ Ｐゴシック" w:eastAsia="ＭＳ Ｐゴシック" w:hAnsi="ＭＳ Ｐゴシック" w:hint="eastAsia"/>
                <w:b/>
                <w:bCs/>
                <w:u w:val="single"/>
              </w:rPr>
              <w:t>令和</w:t>
            </w:r>
            <w:r w:rsidR="00114DD2">
              <w:rPr>
                <w:rFonts w:ascii="ＭＳ Ｐゴシック" w:eastAsia="ＭＳ Ｐゴシック" w:hAnsi="ＭＳ Ｐゴシック" w:hint="eastAsia"/>
                <w:b/>
                <w:bCs/>
                <w:u w:val="single"/>
              </w:rPr>
              <w:t>８</w:t>
            </w:r>
            <w:r w:rsidRPr="0014004A">
              <w:rPr>
                <w:rFonts w:ascii="ＭＳ Ｐゴシック" w:eastAsia="ＭＳ Ｐゴシック" w:hAnsi="ＭＳ Ｐゴシック" w:hint="eastAsia"/>
                <w:b/>
                <w:bCs/>
                <w:u w:val="single"/>
              </w:rPr>
              <w:t>年</w:t>
            </w:r>
            <w:r w:rsidR="00114DD2">
              <w:rPr>
                <w:rFonts w:ascii="ＭＳ Ｐゴシック" w:eastAsia="ＭＳ Ｐゴシック" w:hAnsi="ＭＳ Ｐゴシック" w:hint="eastAsia"/>
                <w:b/>
                <w:bCs/>
                <w:u w:val="single"/>
              </w:rPr>
              <w:t>６</w:t>
            </w:r>
            <w:r w:rsidRPr="00D1592C">
              <w:rPr>
                <w:rFonts w:ascii="ＭＳ Ｐゴシック" w:eastAsia="ＭＳ Ｐゴシック" w:hAnsi="ＭＳ Ｐゴシック" w:hint="eastAsia"/>
                <w:b/>
                <w:bCs/>
                <w:u w:val="single"/>
              </w:rPr>
              <w:t>月</w:t>
            </w:r>
            <w:r w:rsidR="00114DD2">
              <w:rPr>
                <w:rFonts w:ascii="ＭＳ Ｐゴシック" w:eastAsia="ＭＳ Ｐゴシック" w:hAnsi="ＭＳ Ｐゴシック" w:hint="eastAsia"/>
                <w:b/>
                <w:bCs/>
                <w:u w:val="single"/>
              </w:rPr>
              <w:t>２</w:t>
            </w:r>
            <w:r w:rsidR="00DC2CC9">
              <w:rPr>
                <w:rFonts w:ascii="ＭＳ Ｐゴシック" w:eastAsia="ＭＳ Ｐゴシック" w:hAnsi="ＭＳ Ｐゴシック" w:hint="eastAsia"/>
                <w:b/>
                <w:bCs/>
                <w:u w:val="single"/>
              </w:rPr>
              <w:t>３</w:t>
            </w:r>
            <w:r w:rsidRPr="00D1592C">
              <w:rPr>
                <w:rFonts w:ascii="ＭＳ Ｐゴシック" w:eastAsia="ＭＳ Ｐゴシック" w:hAnsi="ＭＳ Ｐゴシック" w:hint="eastAsia"/>
                <w:b/>
                <w:bCs/>
                <w:u w:val="single"/>
              </w:rPr>
              <w:t>日（</w:t>
            </w:r>
            <w:r w:rsidR="00DC2CC9">
              <w:rPr>
                <w:rFonts w:ascii="ＭＳ Ｐゴシック" w:eastAsia="ＭＳ Ｐゴシック" w:hAnsi="ＭＳ Ｐゴシック" w:hint="eastAsia"/>
                <w:b/>
                <w:bCs/>
                <w:u w:val="single"/>
              </w:rPr>
              <w:t>火</w:t>
            </w:r>
            <w:r w:rsidRPr="00D1592C">
              <w:rPr>
                <w:rFonts w:ascii="ＭＳ Ｐゴシック" w:eastAsia="ＭＳ Ｐゴシック" w:hAnsi="ＭＳ Ｐゴシック" w:hint="eastAsia"/>
                <w:b/>
                <w:bCs/>
                <w:u w:val="single"/>
              </w:rPr>
              <w:t>）午</w:t>
            </w:r>
            <w:r w:rsidRPr="0014004A">
              <w:rPr>
                <w:rFonts w:ascii="ＭＳ Ｐゴシック" w:eastAsia="ＭＳ Ｐゴシック" w:hAnsi="ＭＳ Ｐゴシック" w:hint="eastAsia"/>
                <w:b/>
                <w:bCs/>
                <w:u w:val="single"/>
              </w:rPr>
              <w:t>後５時</w:t>
            </w:r>
            <w:r w:rsidRPr="00892ACA">
              <w:rPr>
                <w:rFonts w:ascii="ＭＳ Ｐゴシック" w:eastAsia="ＭＳ Ｐゴシック" w:hAnsi="ＭＳ Ｐゴシック" w:hint="eastAsia"/>
                <w:b/>
                <w:bCs/>
                <w:u w:val="single"/>
              </w:rPr>
              <w:t>までに</w:t>
            </w:r>
            <w:r>
              <w:rPr>
                <w:rFonts w:ascii="ＭＳ Ｐゴシック" w:eastAsia="ＭＳ Ｐゴシック" w:hAnsi="ＭＳ Ｐゴシック" w:hint="eastAsia"/>
                <w:b/>
                <w:bCs/>
                <w:u w:val="single"/>
              </w:rPr>
              <w:t>、</w:t>
            </w:r>
            <w:r w:rsidR="00454864" w:rsidRPr="00F52623">
              <w:rPr>
                <w:rFonts w:ascii="ＭＳ Ｐゴシック" w:eastAsia="ＭＳ Ｐゴシック" w:hAnsi="ＭＳ Ｐゴシック" w:hint="eastAsia"/>
              </w:rPr>
              <w:t>別添エクセルファイルまたは協会</w:t>
            </w:r>
            <w:r w:rsidR="00FA7534" w:rsidRPr="00F52623">
              <w:rPr>
                <w:rFonts w:ascii="ＭＳ Ｐゴシック" w:eastAsia="ＭＳ Ｐゴシック" w:hAnsi="ＭＳ Ｐゴシック" w:hint="eastAsia"/>
              </w:rPr>
              <w:t>ホームページ</w:t>
            </w:r>
            <w:r w:rsidRPr="00F52623">
              <w:rPr>
                <w:rFonts w:ascii="ＭＳ Ｐゴシック" w:eastAsia="ＭＳ Ｐゴシック" w:hAnsi="ＭＳ Ｐゴシック" w:hint="eastAsia"/>
              </w:rPr>
              <w:t>（</w:t>
            </w:r>
            <w:hyperlink r:id="rId10" w:history="1">
              <w:r w:rsidR="005865F5">
                <w:rPr>
                  <w:rStyle w:val="a8"/>
                  <w:rFonts w:ascii="ＭＳ Ｐゴシック" w:eastAsia="ＭＳ Ｐゴシック" w:hAnsi="ＭＳ Ｐゴシック"/>
                </w:rPr>
                <w:t>https://www.jalsha.or.jp/sc</w:t>
              </w:r>
              <w:r w:rsidR="005865F5">
                <w:rPr>
                  <w:rStyle w:val="a8"/>
                  <w:rFonts w:ascii="ＭＳ Ｐゴシック" w:eastAsia="ＭＳ Ｐゴシック" w:hAnsi="ＭＳ Ｐゴシック"/>
                </w:rPr>
                <w:t>h</w:t>
              </w:r>
              <w:r w:rsidR="005865F5">
                <w:rPr>
                  <w:rStyle w:val="a8"/>
                  <w:rFonts w:ascii="ＭＳ Ｐゴシック" w:eastAsia="ＭＳ Ｐゴシック" w:hAnsi="ＭＳ Ｐゴシック"/>
                </w:rPr>
                <w:t>d/schd06/</w:t>
              </w:r>
            </w:hyperlink>
            <w:r w:rsidRPr="00F52623">
              <w:rPr>
                <w:rFonts w:ascii="ＭＳ Ｐゴシック" w:eastAsia="ＭＳ Ｐゴシック" w:hAnsi="ＭＳ Ｐゴシック" w:hint="eastAsia"/>
                <w:color w:val="000000" w:themeColor="text1"/>
              </w:rPr>
              <w:t>）</w:t>
            </w:r>
            <w:r w:rsidRPr="00F52623">
              <w:rPr>
                <w:rFonts w:ascii="ＭＳ Ｐゴシック" w:eastAsia="ＭＳ Ｐゴシック" w:hAnsi="ＭＳ Ｐゴシック" w:hint="eastAsia"/>
              </w:rPr>
              <w:t>からダウンロードした</w:t>
            </w:r>
            <w:r w:rsidR="00F56425" w:rsidRPr="00F52623">
              <w:rPr>
                <w:rFonts w:ascii="ＭＳ Ｐゴシック" w:eastAsia="ＭＳ Ｐゴシック" w:hAnsi="ＭＳ Ｐゴシック" w:hint="eastAsia"/>
              </w:rPr>
              <w:t>参加</w:t>
            </w:r>
            <w:r w:rsidR="00FA7534" w:rsidRPr="00F52623">
              <w:rPr>
                <w:rFonts w:ascii="ＭＳ Ｐゴシック" w:eastAsia="ＭＳ Ｐゴシック" w:hAnsi="ＭＳ Ｐゴシック" w:hint="eastAsia"/>
              </w:rPr>
              <w:t>申込書</w:t>
            </w:r>
            <w:r w:rsidRPr="00F52623">
              <w:rPr>
                <w:rFonts w:ascii="ＭＳ Ｐゴシック" w:eastAsia="ＭＳ Ｐゴシック" w:hAnsi="ＭＳ Ｐゴシック" w:hint="eastAsia"/>
              </w:rPr>
              <w:t>に</w:t>
            </w:r>
            <w:r w:rsidR="00F56425" w:rsidRPr="00F52623">
              <w:rPr>
                <w:rFonts w:ascii="ＭＳ Ｐゴシック" w:eastAsia="ＭＳ Ｐゴシック" w:hAnsi="ＭＳ Ｐゴシック" w:hint="eastAsia"/>
              </w:rPr>
              <w:t>必要事項を入力の上、下記申込み先へ</w:t>
            </w:r>
            <w:r w:rsidR="000533F0" w:rsidRPr="00F52623">
              <w:rPr>
                <w:rFonts w:ascii="ＭＳ Ｐゴシック" w:eastAsia="ＭＳ Ｐゴシック" w:hAnsi="ＭＳ Ｐゴシック" w:hint="eastAsia"/>
              </w:rPr>
              <w:t>電子メールにてお申し込み</w:t>
            </w:r>
            <w:r w:rsidR="00F52623">
              <w:rPr>
                <w:rFonts w:ascii="ＭＳ Ｐゴシック" w:eastAsia="ＭＳ Ｐゴシック" w:hAnsi="ＭＳ Ｐゴシック" w:hint="eastAsia"/>
              </w:rPr>
              <w:t>ください。</w:t>
            </w:r>
            <w:r w:rsidR="00CD2A87">
              <w:rPr>
                <w:rFonts w:ascii="ＭＳ Ｐゴシック" w:eastAsia="ＭＳ Ｐゴシック" w:hAnsi="ＭＳ Ｐゴシック" w:hint="eastAsia"/>
              </w:rPr>
              <w:t xml:space="preserve">　</w:t>
            </w:r>
          </w:p>
          <w:p w14:paraId="0A6AF413" w14:textId="28A49A18" w:rsidR="00892ACA" w:rsidRDefault="00CD2A87" w:rsidP="00CD2A87">
            <w:pPr>
              <w:ind w:firstLineChars="100" w:firstLine="202"/>
              <w:rPr>
                <w:rFonts w:ascii="ＭＳ Ｐゴシック" w:eastAsia="ＭＳ Ｐゴシック" w:hAnsi="ＭＳ Ｐゴシック"/>
              </w:rPr>
            </w:pPr>
            <w:r w:rsidRPr="00CD2A87">
              <w:rPr>
                <w:rFonts w:ascii="ＭＳ Ｐゴシック" w:eastAsia="ＭＳ Ｐゴシック" w:hAnsi="ＭＳ Ｐゴシック" w:hint="eastAsia"/>
                <w:b/>
                <w:bCs/>
              </w:rPr>
              <w:t>※</w:t>
            </w:r>
            <w:r>
              <w:rPr>
                <w:rFonts w:ascii="ＭＳ Ｐゴシック" w:eastAsia="ＭＳ Ｐゴシック" w:hAnsi="ＭＳ Ｐゴシック" w:hint="eastAsia"/>
                <w:b/>
                <w:bCs/>
              </w:rPr>
              <w:t>申込期限内でも</w:t>
            </w:r>
            <w:r w:rsidRPr="00CD2A87">
              <w:rPr>
                <w:rFonts w:ascii="ＭＳ Ｐゴシック" w:eastAsia="ＭＳ Ｐゴシック" w:hAnsi="ＭＳ Ｐゴシック" w:hint="eastAsia"/>
                <w:b/>
                <w:bCs/>
              </w:rPr>
              <w:t>定員に達し次第、受付終了と</w:t>
            </w:r>
            <w:r>
              <w:rPr>
                <w:rFonts w:ascii="ＭＳ Ｐゴシック" w:eastAsia="ＭＳ Ｐゴシック" w:hAnsi="ＭＳ Ｐゴシック" w:hint="eastAsia"/>
                <w:b/>
                <w:bCs/>
              </w:rPr>
              <w:t>させていただきます</w:t>
            </w:r>
            <w:r w:rsidRPr="00CD2A87">
              <w:rPr>
                <w:rFonts w:ascii="ＭＳ Ｐゴシック" w:eastAsia="ＭＳ Ｐゴシック" w:hAnsi="ＭＳ Ｐゴシック" w:hint="eastAsia"/>
                <w:b/>
                <w:bCs/>
              </w:rPr>
              <w:t>。</w:t>
            </w:r>
          </w:p>
          <w:p w14:paraId="5F0A630A" w14:textId="77777777" w:rsidR="001D5123" w:rsidRPr="00CD2A87" w:rsidRDefault="001D5123" w:rsidP="00F52623">
            <w:pPr>
              <w:rPr>
                <w:rFonts w:ascii="ＭＳ Ｐゴシック" w:eastAsia="ＭＳ Ｐゴシック" w:hAnsi="ＭＳ Ｐゴシック"/>
              </w:rPr>
            </w:pPr>
          </w:p>
          <w:p w14:paraId="666CAE5A" w14:textId="33EBB3B4" w:rsidR="003251A8" w:rsidRPr="00FB58FA" w:rsidRDefault="003251A8" w:rsidP="00CD2A87">
            <w:pPr>
              <w:rPr>
                <w:rStyle w:val="a8"/>
                <w:rFonts w:ascii="ＭＳ Ｐゴシック" w:eastAsia="ＭＳ Ｐゴシック" w:hAnsi="ＭＳ Ｐゴシック"/>
              </w:rPr>
            </w:pPr>
            <w:r>
              <w:rPr>
                <w:rFonts w:ascii="ＭＳ Ｐゴシック" w:eastAsia="ＭＳ Ｐゴシック" w:hAnsi="ＭＳ Ｐゴシック" w:hint="eastAsia"/>
                <w:lang w:eastAsia="zh-TW"/>
              </w:rPr>
              <w:t>申込先：地方公務員安全衛生推進協会　企画課</w:t>
            </w:r>
            <w:r w:rsidR="00CD2A87">
              <w:rPr>
                <w:rFonts w:ascii="ＭＳ Ｐゴシック" w:eastAsia="ＭＳ Ｐゴシック" w:hAnsi="ＭＳ Ｐゴシック" w:hint="eastAsia"/>
              </w:rPr>
              <w:t xml:space="preserve">　</w:t>
            </w:r>
            <w:r w:rsidR="00FB58FA">
              <w:rPr>
                <w:rFonts w:ascii="ＭＳ Ｐゴシック" w:eastAsia="ＭＳ Ｐゴシック" w:hAnsi="ＭＳ Ｐゴシック"/>
                <w:lang w:eastAsia="zh-TW"/>
              </w:rPr>
              <w:fldChar w:fldCharType="begin"/>
            </w:r>
            <w:r w:rsidR="00FB58FA">
              <w:rPr>
                <w:rFonts w:ascii="ＭＳ Ｐゴシック" w:eastAsia="ＭＳ Ｐゴシック" w:hAnsi="ＭＳ Ｐゴシック" w:hint="eastAsia"/>
                <w:lang w:eastAsia="zh-TW"/>
              </w:rPr>
              <w:instrText>HYPERLINK "mailto:kikaku@jalsha.or.jp"</w:instrText>
            </w:r>
            <w:r w:rsidR="00FB58FA">
              <w:rPr>
                <w:rFonts w:ascii="ＭＳ Ｐゴシック" w:eastAsia="ＭＳ Ｐゴシック" w:hAnsi="ＭＳ Ｐゴシック"/>
                <w:lang w:eastAsia="zh-TW"/>
              </w:rPr>
            </w:r>
            <w:r w:rsidR="00FB58FA">
              <w:rPr>
                <w:rFonts w:ascii="ＭＳ Ｐゴシック" w:eastAsia="ＭＳ Ｐゴシック" w:hAnsi="ＭＳ Ｐゴシック"/>
                <w:lang w:eastAsia="zh-TW"/>
              </w:rPr>
              <w:fldChar w:fldCharType="separate"/>
            </w:r>
            <w:r w:rsidRPr="00FB58FA">
              <w:rPr>
                <w:rStyle w:val="a8"/>
                <w:rFonts w:ascii="ＭＳ Ｐゴシック" w:eastAsia="ＭＳ Ｐゴシック" w:hAnsi="ＭＳ Ｐゴシック" w:hint="eastAsia"/>
                <w:lang w:eastAsia="zh-TW"/>
              </w:rPr>
              <w:t xml:space="preserve">kikaku@jalsha.or.jp </w:t>
            </w:r>
          </w:p>
          <w:p w14:paraId="221C7D50" w14:textId="31825D35" w:rsidR="000533F0" w:rsidRPr="002942EA" w:rsidRDefault="00FB58FA" w:rsidP="00CD2A87">
            <w:pPr>
              <w:ind w:firstLineChars="100" w:firstLine="202"/>
              <w:rPr>
                <w:rFonts w:ascii="ＭＳ Ｐゴシック" w:eastAsia="ＭＳ Ｐゴシック" w:hAnsi="ＭＳ Ｐゴシック"/>
              </w:rPr>
            </w:pPr>
            <w:r>
              <w:rPr>
                <w:rFonts w:ascii="ＭＳ Ｐゴシック" w:eastAsia="ＭＳ Ｐゴシック" w:hAnsi="ＭＳ Ｐゴシック"/>
                <w:lang w:eastAsia="zh-TW"/>
              </w:rPr>
              <w:fldChar w:fldCharType="end"/>
            </w:r>
            <w:r w:rsidR="00CD2A87">
              <w:rPr>
                <w:rFonts w:ascii="ＭＳ Ｐゴシック" w:eastAsia="ＭＳ Ｐゴシック" w:hAnsi="ＭＳ Ｐゴシック" w:hint="eastAsia"/>
              </w:rPr>
              <w:t>※</w:t>
            </w:r>
            <w:r w:rsidR="001D5123">
              <w:rPr>
                <w:rFonts w:ascii="ＭＳ Ｐゴシック" w:eastAsia="ＭＳ Ｐゴシック" w:hAnsi="ＭＳ Ｐゴシック" w:hint="eastAsia"/>
              </w:rPr>
              <w:t>お申し込み後１週間以内にメールにて、参加受付票を送付いたします。</w:t>
            </w:r>
          </w:p>
        </w:tc>
      </w:tr>
      <w:tr w:rsidR="00FD6A30" w:rsidRPr="002942EA" w14:paraId="531F95EE" w14:textId="77777777" w:rsidTr="32A08E24">
        <w:tc>
          <w:tcPr>
            <w:tcW w:w="1757" w:type="dxa"/>
          </w:tcPr>
          <w:p w14:paraId="35E57AFF" w14:textId="77777777" w:rsidR="00FD6A30" w:rsidRPr="002942EA" w:rsidRDefault="00FD6A30" w:rsidP="00FD6A30">
            <w:pPr>
              <w:spacing w:line="120" w:lineRule="exact"/>
              <w:rPr>
                <w:rFonts w:ascii="ＭＳ Ｐゴシック" w:eastAsia="ＭＳ Ｐゴシック" w:hAnsi="ＭＳ Ｐゴシック"/>
              </w:rPr>
            </w:pPr>
          </w:p>
        </w:tc>
        <w:tc>
          <w:tcPr>
            <w:tcW w:w="7658" w:type="dxa"/>
          </w:tcPr>
          <w:p w14:paraId="3FAC615A" w14:textId="77777777" w:rsidR="00FD6A30" w:rsidRPr="002942EA" w:rsidRDefault="00FD6A30" w:rsidP="00FD6A30">
            <w:pPr>
              <w:spacing w:line="120" w:lineRule="exact"/>
              <w:rPr>
                <w:rFonts w:ascii="ＭＳ Ｐゴシック" w:eastAsia="ＭＳ Ｐゴシック" w:hAnsi="ＭＳ Ｐゴシック"/>
              </w:rPr>
            </w:pPr>
          </w:p>
        </w:tc>
      </w:tr>
      <w:tr w:rsidR="000533F0" w:rsidRPr="00F01351" w14:paraId="10832BD8" w14:textId="77777777" w:rsidTr="32A08E24">
        <w:tc>
          <w:tcPr>
            <w:tcW w:w="1757" w:type="dxa"/>
          </w:tcPr>
          <w:p w14:paraId="7DC7BC4D" w14:textId="7777777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９．そ の 他</w:t>
            </w:r>
          </w:p>
        </w:tc>
        <w:tc>
          <w:tcPr>
            <w:tcW w:w="7658" w:type="dxa"/>
          </w:tcPr>
          <w:p w14:paraId="26B448F6" w14:textId="5B5C5837" w:rsidR="000533F0" w:rsidRPr="002942EA" w:rsidRDefault="000533F0" w:rsidP="007E6405">
            <w:pPr>
              <w:rPr>
                <w:rFonts w:ascii="ＭＳ Ｐゴシック" w:eastAsia="ＭＳ Ｐゴシック" w:hAnsi="ＭＳ Ｐゴシック"/>
              </w:rPr>
            </w:pPr>
            <w:r w:rsidRPr="002942EA">
              <w:rPr>
                <w:rFonts w:ascii="ＭＳ Ｐゴシック" w:eastAsia="ＭＳ Ｐゴシック" w:hAnsi="ＭＳ Ｐゴシック" w:hint="eastAsia"/>
              </w:rPr>
              <w:t>・</w:t>
            </w:r>
            <w:r w:rsidR="00F56425" w:rsidRPr="002942EA">
              <w:rPr>
                <w:rFonts w:ascii="ＭＳ Ｐゴシック" w:eastAsia="ＭＳ Ｐゴシック" w:hAnsi="ＭＳ Ｐゴシック" w:hint="eastAsia"/>
              </w:rPr>
              <w:t>参加</w:t>
            </w:r>
            <w:r w:rsidRPr="002942EA">
              <w:rPr>
                <w:rFonts w:ascii="ＭＳ Ｐゴシック" w:eastAsia="ＭＳ Ｐゴシック" w:hAnsi="ＭＳ Ｐゴシック" w:hint="eastAsia"/>
              </w:rPr>
              <w:t>申込書</w:t>
            </w:r>
            <w:r w:rsidR="005741F5">
              <w:rPr>
                <w:rFonts w:ascii="ＭＳ Ｐゴシック" w:eastAsia="ＭＳ Ｐゴシック" w:hAnsi="ＭＳ Ｐゴシック" w:hint="eastAsia"/>
              </w:rPr>
              <w:t>・事前アンケート</w:t>
            </w:r>
            <w:r w:rsidRPr="002942EA">
              <w:rPr>
                <w:rFonts w:ascii="ＭＳ Ｐゴシック" w:eastAsia="ＭＳ Ｐゴシック" w:hAnsi="ＭＳ Ｐゴシック" w:hint="eastAsia"/>
              </w:rPr>
              <w:t>に記載された情報は本研究会の運営管理のみに使用します。</w:t>
            </w:r>
          </w:p>
          <w:p w14:paraId="728FC4F0" w14:textId="57D2B844" w:rsidR="00E52F35" w:rsidRPr="002942EA" w:rsidRDefault="00E52F35" w:rsidP="007E04A3">
            <w:pPr>
              <w:ind w:left="123" w:hangingChars="61" w:hanging="123"/>
              <w:rPr>
                <w:rFonts w:ascii="ＭＳ Ｐゴシック" w:eastAsia="ＭＳ Ｐゴシック" w:hAnsi="ＭＳ Ｐゴシック"/>
              </w:rPr>
            </w:pPr>
            <w:r w:rsidRPr="002942EA">
              <w:rPr>
                <w:rFonts w:ascii="ＭＳ Ｐゴシック" w:eastAsia="ＭＳ Ｐゴシック" w:hAnsi="ＭＳ Ｐゴシック" w:hint="eastAsia"/>
              </w:rPr>
              <w:t>・申込締切日（</w:t>
            </w:r>
            <w:r w:rsidR="00114DD2">
              <w:rPr>
                <w:rFonts w:ascii="ＭＳ Ｐゴシック" w:eastAsia="ＭＳ Ｐゴシック" w:hAnsi="ＭＳ Ｐゴシック" w:hint="eastAsia"/>
              </w:rPr>
              <w:t>６</w:t>
            </w:r>
            <w:r w:rsidRPr="00D1592C">
              <w:rPr>
                <w:rFonts w:ascii="ＭＳ Ｐゴシック" w:eastAsia="ＭＳ Ｐゴシック" w:hAnsi="ＭＳ Ｐゴシック" w:hint="eastAsia"/>
              </w:rPr>
              <w:t>月</w:t>
            </w:r>
            <w:r w:rsidR="00114DD2">
              <w:rPr>
                <w:rFonts w:ascii="ＭＳ Ｐゴシック" w:eastAsia="ＭＳ Ｐゴシック" w:hAnsi="ＭＳ Ｐゴシック" w:hint="eastAsia"/>
              </w:rPr>
              <w:t>２６</w:t>
            </w:r>
            <w:r w:rsidRPr="00D1592C">
              <w:rPr>
                <w:rFonts w:ascii="ＭＳ Ｐゴシック" w:eastAsia="ＭＳ Ｐゴシック" w:hAnsi="ＭＳ Ｐゴシック" w:hint="eastAsia"/>
              </w:rPr>
              <w:t>日</w:t>
            </w:r>
            <w:r w:rsidRPr="002942EA">
              <w:rPr>
                <w:rFonts w:ascii="ＭＳ Ｐゴシック" w:eastAsia="ＭＳ Ｐゴシック" w:hAnsi="ＭＳ Ｐゴシック" w:hint="eastAsia"/>
              </w:rPr>
              <w:t>）を過ぎても定員に達しない場合は、随時</w:t>
            </w:r>
            <w:r w:rsidR="007E04A3">
              <w:rPr>
                <w:rFonts w:ascii="ＭＳ Ｐゴシック" w:eastAsia="ＭＳ Ｐゴシック" w:hAnsi="ＭＳ Ｐゴシック" w:hint="eastAsia"/>
              </w:rPr>
              <w:t>申し込みを</w:t>
            </w:r>
            <w:r w:rsidRPr="002942EA">
              <w:rPr>
                <w:rFonts w:ascii="ＭＳ Ｐゴシック" w:eastAsia="ＭＳ Ｐゴシック" w:hAnsi="ＭＳ Ｐゴシック" w:hint="eastAsia"/>
              </w:rPr>
              <w:t>受け付けます。受付状況は当協会HP（</w:t>
            </w:r>
            <w:hyperlink r:id="rId11" w:history="1">
              <w:r w:rsidR="00F01351">
                <w:rPr>
                  <w:rStyle w:val="a8"/>
                  <w:rFonts w:ascii="ＭＳ Ｐゴシック" w:eastAsia="ＭＳ Ｐゴシック" w:hAnsi="ＭＳ Ｐゴシック"/>
                </w:rPr>
                <w:t>https://www.jalsha.or.jp</w:t>
              </w:r>
              <w:r w:rsidR="00F01351">
                <w:rPr>
                  <w:rStyle w:val="a8"/>
                  <w:rFonts w:ascii="ＭＳ Ｐゴシック" w:eastAsia="ＭＳ Ｐゴシック" w:hAnsi="ＭＳ Ｐゴシック"/>
                </w:rPr>
                <w:t>/</w:t>
              </w:r>
              <w:r w:rsidR="00F01351">
                <w:rPr>
                  <w:rStyle w:val="a8"/>
                  <w:rFonts w:ascii="ＭＳ Ｐゴシック" w:eastAsia="ＭＳ Ｐゴシック" w:hAnsi="ＭＳ Ｐゴシック"/>
                </w:rPr>
                <w:t>schd/schd02/</w:t>
              </w:r>
            </w:hyperlink>
            <w:r w:rsidRPr="002942EA">
              <w:rPr>
                <w:rFonts w:ascii="ＭＳ Ｐゴシック" w:eastAsia="ＭＳ Ｐゴシック" w:hAnsi="ＭＳ Ｐゴシック" w:hint="eastAsia"/>
              </w:rPr>
              <w:t>）にてご案内致します。</w:t>
            </w:r>
          </w:p>
        </w:tc>
      </w:tr>
      <w:tr w:rsidR="00F337CA" w:rsidRPr="002942EA" w14:paraId="181F7FAA" w14:textId="77777777" w:rsidTr="32A08E24">
        <w:tc>
          <w:tcPr>
            <w:tcW w:w="1757" w:type="dxa"/>
          </w:tcPr>
          <w:p w14:paraId="1335AC4D" w14:textId="77777777" w:rsidR="00F337CA" w:rsidRPr="002942EA" w:rsidRDefault="00F337CA" w:rsidP="00F337CA">
            <w:pPr>
              <w:rPr>
                <w:rFonts w:ascii="ＭＳ Ｐゴシック" w:eastAsia="ＭＳ Ｐゴシック" w:hAnsi="ＭＳ Ｐゴシック"/>
              </w:rPr>
            </w:pPr>
          </w:p>
        </w:tc>
        <w:tc>
          <w:tcPr>
            <w:tcW w:w="7658" w:type="dxa"/>
          </w:tcPr>
          <w:p w14:paraId="0D1FCD9C" w14:textId="705C2202" w:rsidR="00F337CA" w:rsidRPr="002942EA" w:rsidRDefault="00F337CA" w:rsidP="00F337CA">
            <w:pPr>
              <w:ind w:left="202" w:hangingChars="100" w:hanging="202"/>
              <w:rPr>
                <w:rFonts w:ascii="ＭＳ Ｐゴシック" w:eastAsia="ＭＳ Ｐゴシック" w:hAnsi="ＭＳ Ｐゴシック"/>
              </w:rPr>
            </w:pPr>
            <w:r w:rsidRPr="00DF4F74">
              <w:rPr>
                <w:rFonts w:ascii="ＭＳ Ｐゴシック" w:eastAsia="ＭＳ Ｐゴシック" w:hAnsi="ＭＳ Ｐゴシック"/>
              </w:rPr>
              <w:t>・会場内で</w:t>
            </w:r>
            <w:r w:rsidR="0069637B">
              <w:rPr>
                <w:rFonts w:ascii="ＭＳ Ｐゴシック" w:eastAsia="ＭＳ Ｐゴシック" w:hAnsi="ＭＳ Ｐゴシック" w:hint="eastAsia"/>
              </w:rPr>
              <w:t>ご</w:t>
            </w:r>
            <w:r w:rsidR="0069637B" w:rsidRPr="00DF4F74">
              <w:rPr>
                <w:rFonts w:ascii="ＭＳ Ｐゴシック" w:eastAsia="ＭＳ Ｐゴシック" w:hAnsi="ＭＳ Ｐゴシック"/>
              </w:rPr>
              <w:t>昼食</w:t>
            </w:r>
            <w:r w:rsidR="0069637B">
              <w:rPr>
                <w:rFonts w:ascii="ＭＳ Ｐゴシック" w:eastAsia="ＭＳ Ｐゴシック" w:hAnsi="ＭＳ Ｐゴシック" w:hint="eastAsia"/>
              </w:rPr>
              <w:t>をお取りいただく</w:t>
            </w:r>
            <w:r w:rsidRPr="00DF4F74">
              <w:rPr>
                <w:rFonts w:ascii="ＭＳ Ｐゴシック" w:eastAsia="ＭＳ Ｐゴシック" w:hAnsi="ＭＳ Ｐゴシック"/>
              </w:rPr>
              <w:t>ことも可能です。</w:t>
            </w:r>
          </w:p>
        </w:tc>
      </w:tr>
      <w:tr w:rsidR="00F337CA" w:rsidRPr="002942EA" w14:paraId="33919742" w14:textId="77777777" w:rsidTr="001F12F0">
        <w:tc>
          <w:tcPr>
            <w:tcW w:w="1757" w:type="dxa"/>
          </w:tcPr>
          <w:p w14:paraId="72530BE2" w14:textId="77777777" w:rsidR="00F337CA" w:rsidRPr="002942EA" w:rsidRDefault="00F337CA" w:rsidP="00F337CA">
            <w:pPr>
              <w:rPr>
                <w:rFonts w:ascii="ＭＳ Ｐゴシック" w:eastAsia="ＭＳ Ｐゴシック" w:hAnsi="ＭＳ Ｐゴシック"/>
              </w:rPr>
            </w:pPr>
          </w:p>
        </w:tc>
        <w:tc>
          <w:tcPr>
            <w:tcW w:w="7658" w:type="dxa"/>
          </w:tcPr>
          <w:p w14:paraId="76FBC3C0" w14:textId="77777777" w:rsidR="00F337CA" w:rsidRPr="002942EA" w:rsidRDefault="00F337CA" w:rsidP="00F337CA">
            <w:pPr>
              <w:ind w:left="123" w:hangingChars="61" w:hanging="123"/>
              <w:rPr>
                <w:rFonts w:ascii="ＭＳ Ｐゴシック" w:eastAsia="ＭＳ Ｐゴシック" w:hAnsi="ＭＳ Ｐゴシック"/>
              </w:rPr>
            </w:pPr>
            <w:r w:rsidRPr="002942EA">
              <w:rPr>
                <w:rFonts w:ascii="ＭＳ Ｐゴシック" w:eastAsia="ＭＳ Ｐゴシック" w:hAnsi="ＭＳ Ｐゴシック" w:hint="eastAsia"/>
              </w:rPr>
              <w:t>・空調設備の関係上、細かな温度調整が困難なため、上着等を持参するなど各自調整ください。</w:t>
            </w:r>
          </w:p>
        </w:tc>
      </w:tr>
      <w:tr w:rsidR="00F337CA" w:rsidRPr="002942EA" w14:paraId="41BA48D8" w14:textId="77777777" w:rsidTr="32A08E24">
        <w:tc>
          <w:tcPr>
            <w:tcW w:w="1757" w:type="dxa"/>
          </w:tcPr>
          <w:p w14:paraId="0B7153C2" w14:textId="77777777" w:rsidR="00F337CA" w:rsidRPr="000F0229" w:rsidRDefault="00F337CA" w:rsidP="00F337CA">
            <w:pPr>
              <w:rPr>
                <w:rFonts w:ascii="ＭＳ Ｐゴシック" w:eastAsia="ＭＳ Ｐゴシック" w:hAnsi="ＭＳ Ｐゴシック"/>
              </w:rPr>
            </w:pPr>
          </w:p>
        </w:tc>
        <w:tc>
          <w:tcPr>
            <w:tcW w:w="7658" w:type="dxa"/>
          </w:tcPr>
          <w:p w14:paraId="15A6F965" w14:textId="208E0BA0" w:rsidR="00F337CA" w:rsidRPr="002942EA" w:rsidRDefault="00F337CA" w:rsidP="00F337CA">
            <w:pPr>
              <w:ind w:left="123" w:hangingChars="61" w:hanging="123"/>
              <w:rPr>
                <w:rFonts w:ascii="ＭＳ Ｐゴシック" w:eastAsia="ＭＳ Ｐゴシック" w:hAnsi="ＭＳ Ｐゴシック"/>
              </w:rPr>
            </w:pPr>
            <w:r w:rsidRPr="002942EA">
              <w:rPr>
                <w:rFonts w:ascii="ＭＳ Ｐゴシック" w:eastAsia="ＭＳ Ｐゴシック" w:hAnsi="ＭＳ Ｐゴシック" w:hint="eastAsia"/>
              </w:rPr>
              <w:t>・</w:t>
            </w:r>
            <w:r>
              <w:rPr>
                <w:rFonts w:ascii="ＭＳ Ｐゴシック" w:eastAsia="ＭＳ Ｐゴシック" w:hAnsi="ＭＳ Ｐゴシック" w:hint="eastAsia"/>
              </w:rPr>
              <w:t>配慮の必要な方は、事前アンケートにご記入の上、主催者まで個別にご連絡をお願い致します</w:t>
            </w:r>
            <w:r w:rsidRPr="002942EA">
              <w:rPr>
                <w:rFonts w:ascii="ＭＳ Ｐゴシック" w:eastAsia="ＭＳ Ｐゴシック" w:hAnsi="ＭＳ Ｐゴシック" w:hint="eastAsia"/>
              </w:rPr>
              <w:t>。</w:t>
            </w:r>
          </w:p>
        </w:tc>
      </w:tr>
    </w:tbl>
    <w:p w14:paraId="2289664E" w14:textId="77777777" w:rsidR="00852E56" w:rsidRPr="002942EA" w:rsidRDefault="00852E56" w:rsidP="00FD6A30">
      <w:pPr>
        <w:spacing w:after="120" w:line="300" w:lineRule="exact"/>
        <w:ind w:firstLineChars="1200" w:firstLine="2419"/>
        <w:rPr>
          <w:rFonts w:ascii="ＭＳ Ｐゴシック" w:eastAsia="ＭＳ Ｐゴシック" w:hAnsi="ＭＳ Ｐゴシック"/>
        </w:rPr>
      </w:pPr>
    </w:p>
    <w:p w14:paraId="0C267E07" w14:textId="77777777" w:rsidR="000F45BD" w:rsidRPr="002942EA" w:rsidRDefault="00F56425" w:rsidP="00FD6A30">
      <w:pPr>
        <w:spacing w:after="120" w:line="300" w:lineRule="exact"/>
        <w:ind w:firstLineChars="1200" w:firstLine="2419"/>
        <w:rPr>
          <w:rFonts w:ascii="ＭＳ Ｐゴシック" w:eastAsia="ＭＳ Ｐゴシック" w:hAnsi="ＭＳ Ｐゴシック"/>
        </w:rPr>
      </w:pPr>
      <w:r w:rsidRPr="002942EA">
        <w:rPr>
          <w:rFonts w:ascii="ＭＳ 明朝" w:eastAsia="ＭＳ Ｐゴシック" w:hAnsi="ＭＳ 明朝" w:hint="eastAsia"/>
        </w:rPr>
        <w:t>■申込み・問合</w:t>
      </w:r>
      <w:r w:rsidR="00263894" w:rsidRPr="002942EA">
        <w:rPr>
          <w:rFonts w:ascii="ＭＳ Ｐゴシック" w:eastAsia="ＭＳ Ｐゴシック" w:hAnsi="ＭＳ Ｐゴシック" w:hint="eastAsia"/>
        </w:rPr>
        <w:t>せ先■</w:t>
      </w:r>
    </w:p>
    <w:tbl>
      <w:tblPr>
        <w:tblStyle w:val="a3"/>
        <w:tblW w:w="0" w:type="auto"/>
        <w:jc w:val="right"/>
        <w:tblLook w:val="04A0" w:firstRow="1" w:lastRow="0" w:firstColumn="1" w:lastColumn="0" w:noHBand="0" w:noVBand="1"/>
      </w:tblPr>
      <w:tblGrid>
        <w:gridCol w:w="6342"/>
      </w:tblGrid>
      <w:tr w:rsidR="00263894" w:rsidRPr="002942EA" w14:paraId="5DEB0ABB" w14:textId="77777777" w:rsidTr="00FD6A30">
        <w:trPr>
          <w:jc w:val="right"/>
        </w:trPr>
        <w:tc>
          <w:tcPr>
            <w:tcW w:w="6342" w:type="dxa"/>
          </w:tcPr>
          <w:p w14:paraId="3BBD9528" w14:textId="69F02371" w:rsidR="00263894" w:rsidRPr="002942EA" w:rsidRDefault="00263894" w:rsidP="00FD6A30">
            <w:pPr>
              <w:rPr>
                <w:rFonts w:ascii="ＭＳ Ｐゴシック" w:eastAsia="ＭＳ Ｐゴシック" w:hAnsi="ＭＳ Ｐゴシック"/>
                <w:lang w:eastAsia="zh-TW"/>
              </w:rPr>
            </w:pPr>
            <w:r w:rsidRPr="002942EA">
              <w:rPr>
                <w:rFonts w:ascii="ＭＳ Ｐゴシック" w:eastAsia="ＭＳ Ｐゴシック" w:hAnsi="ＭＳ Ｐゴシック" w:hint="eastAsia"/>
                <w:lang w:eastAsia="zh-TW"/>
              </w:rPr>
              <w:t>一般財団法人</w:t>
            </w:r>
            <w:r w:rsidR="00F56425" w:rsidRPr="002942EA">
              <w:rPr>
                <w:rFonts w:ascii="ＭＳ Ｐゴシック" w:eastAsia="ＭＳ Ｐゴシック" w:hAnsi="ＭＳ Ｐゴシック" w:hint="eastAsia"/>
                <w:lang w:eastAsia="zh-TW"/>
              </w:rPr>
              <w:t xml:space="preserve"> </w:t>
            </w:r>
            <w:r w:rsidRPr="002942EA">
              <w:rPr>
                <w:rFonts w:ascii="ＭＳ Ｐゴシック" w:eastAsia="ＭＳ Ｐゴシック" w:hAnsi="ＭＳ Ｐゴシック" w:hint="eastAsia"/>
                <w:lang w:eastAsia="zh-TW"/>
              </w:rPr>
              <w:t xml:space="preserve">地方公務員安全衛生推進協会 </w:t>
            </w:r>
            <w:r w:rsidR="00A367A8" w:rsidRPr="002942EA">
              <w:rPr>
                <w:rFonts w:ascii="ＭＳ Ｐゴシック" w:eastAsia="ＭＳ Ｐゴシック" w:hAnsi="ＭＳ Ｐゴシック" w:hint="eastAsia"/>
                <w:lang w:eastAsia="zh-TW"/>
              </w:rPr>
              <w:t>企画課（担当：</w:t>
            </w:r>
            <w:r w:rsidR="00060C7C">
              <w:rPr>
                <w:rFonts w:ascii="ＭＳ Ｐゴシック" w:eastAsia="ＭＳ Ｐゴシック" w:hAnsi="ＭＳ Ｐゴシック" w:hint="eastAsia"/>
                <w:lang w:eastAsia="zh-TW"/>
              </w:rPr>
              <w:t>湯川</w:t>
            </w:r>
            <w:r w:rsidRPr="002942EA">
              <w:rPr>
                <w:rFonts w:ascii="ＭＳ Ｐゴシック" w:eastAsia="ＭＳ Ｐゴシック" w:hAnsi="ＭＳ Ｐゴシック" w:hint="eastAsia"/>
                <w:lang w:eastAsia="zh-TW"/>
              </w:rPr>
              <w:t>）</w:t>
            </w:r>
          </w:p>
          <w:p w14:paraId="730FE55D" w14:textId="77777777" w:rsidR="00263894" w:rsidRPr="002942EA" w:rsidRDefault="00263894" w:rsidP="00FD6A30">
            <w:pPr>
              <w:rPr>
                <w:rFonts w:ascii="ＭＳ Ｐゴシック" w:eastAsia="ＭＳ Ｐゴシック" w:hAnsi="ＭＳ Ｐゴシック"/>
              </w:rPr>
            </w:pPr>
            <w:r w:rsidRPr="002942EA">
              <w:rPr>
                <w:rFonts w:ascii="ＭＳ Ｐゴシック" w:eastAsia="ＭＳ Ｐゴシック" w:hAnsi="ＭＳ Ｐゴシック" w:hint="eastAsia"/>
              </w:rPr>
              <w:t>〒102-0083　東京都千代田区麹町３－２　垣見麹町ビル３階</w:t>
            </w:r>
          </w:p>
          <w:p w14:paraId="43DF05B7" w14:textId="55CE4AFE" w:rsidR="00263894" w:rsidRPr="002942EA" w:rsidRDefault="00263894" w:rsidP="00FD6A30">
            <w:pPr>
              <w:rPr>
                <w:rFonts w:ascii="ＭＳ Ｐゴシック" w:eastAsia="ＭＳ Ｐゴシック" w:hAnsi="ＭＳ Ｐゴシック"/>
              </w:rPr>
            </w:pPr>
            <w:r w:rsidRPr="002942EA">
              <w:rPr>
                <w:rFonts w:ascii="ＭＳ Ｐゴシック" w:eastAsia="ＭＳ Ｐゴシック" w:hAnsi="ＭＳ Ｐゴシック" w:hint="eastAsia"/>
              </w:rPr>
              <w:t xml:space="preserve">TEL：03-3230-2021　</w:t>
            </w:r>
            <w:r w:rsidR="00F56425" w:rsidRPr="002942EA">
              <w:rPr>
                <w:rFonts w:ascii="ＭＳ Ｐゴシック" w:eastAsia="ＭＳ Ｐゴシック" w:hAnsi="ＭＳ Ｐゴシック" w:hint="eastAsia"/>
              </w:rPr>
              <w:t>E</w:t>
            </w:r>
            <w:r w:rsidRPr="002942EA">
              <w:rPr>
                <w:rFonts w:ascii="ＭＳ Ｐゴシック" w:eastAsia="ＭＳ Ｐゴシック" w:hAnsi="ＭＳ Ｐゴシック" w:hint="eastAsia"/>
              </w:rPr>
              <w:t>-mail：</w:t>
            </w:r>
            <w:r w:rsidR="00603DBF" w:rsidRPr="002942EA">
              <w:rPr>
                <w:rFonts w:ascii="ＭＳ Ｐゴシック" w:eastAsia="ＭＳ Ｐゴシック" w:hAnsi="ＭＳ Ｐゴシック"/>
              </w:rPr>
              <w:t>kikaku</w:t>
            </w:r>
            <w:r w:rsidRPr="002942EA">
              <w:rPr>
                <w:rFonts w:ascii="ＭＳ Ｐゴシック" w:eastAsia="ＭＳ Ｐゴシック" w:hAnsi="ＭＳ Ｐゴシック"/>
              </w:rPr>
              <w:t>@jalsha.or.jp</w:t>
            </w:r>
          </w:p>
        </w:tc>
      </w:tr>
    </w:tbl>
    <w:p w14:paraId="56CCA271" w14:textId="7F6B5E8C" w:rsidR="003251A8" w:rsidRDefault="003251A8" w:rsidP="002C2E92">
      <w:pPr>
        <w:spacing w:after="120" w:line="300" w:lineRule="exact"/>
        <w:rPr>
          <w:rFonts w:asciiTheme="majorEastAsia" w:eastAsiaTheme="majorEastAsia" w:hAnsiTheme="majorEastAsia"/>
          <w:sz w:val="32"/>
          <w:szCs w:val="32"/>
          <w:lang w:eastAsia="zh-TW"/>
        </w:rPr>
      </w:pPr>
      <w:bookmarkStart w:id="1" w:name="_Hlk135216657"/>
      <w:bookmarkEnd w:id="1"/>
    </w:p>
    <w:sectPr w:rsidR="003251A8" w:rsidSect="003F7699">
      <w:pgSz w:w="11906" w:h="16838" w:code="9"/>
      <w:pgMar w:top="1276" w:right="1418" w:bottom="1077" w:left="1418" w:header="851" w:footer="992" w:gutter="0"/>
      <w:cols w:space="425"/>
      <w:docGrid w:type="linesAndChars" w:linePitch="31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904A" w14:textId="77777777" w:rsidR="00267AE3" w:rsidRDefault="00267AE3" w:rsidP="007E41DC">
      <w:r>
        <w:separator/>
      </w:r>
    </w:p>
  </w:endnote>
  <w:endnote w:type="continuationSeparator" w:id="0">
    <w:p w14:paraId="6AEEA287" w14:textId="77777777" w:rsidR="00267AE3" w:rsidRDefault="00267AE3" w:rsidP="007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0D37" w14:textId="77777777" w:rsidR="00267AE3" w:rsidRDefault="00267AE3" w:rsidP="007E41DC">
      <w:r>
        <w:separator/>
      </w:r>
    </w:p>
  </w:footnote>
  <w:footnote w:type="continuationSeparator" w:id="0">
    <w:p w14:paraId="65E463CA" w14:textId="77777777" w:rsidR="00267AE3" w:rsidRDefault="00267AE3" w:rsidP="007E4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F098E"/>
    <w:multiLevelType w:val="hybridMultilevel"/>
    <w:tmpl w:val="904080E6"/>
    <w:lvl w:ilvl="0" w:tplc="A992D55A">
      <w:start w:val="1"/>
      <w:numFmt w:val="bullet"/>
      <w:lvlText w:val="■"/>
      <w:lvlJc w:val="left"/>
      <w:pPr>
        <w:ind w:left="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24" w:hanging="440"/>
      </w:pPr>
      <w:rPr>
        <w:rFonts w:ascii="Wingdings" w:hAnsi="Wingdings" w:hint="default"/>
      </w:rPr>
    </w:lvl>
    <w:lvl w:ilvl="2" w:tplc="0409000D" w:tentative="1">
      <w:start w:val="1"/>
      <w:numFmt w:val="bullet"/>
      <w:lvlText w:val=""/>
      <w:lvlJc w:val="left"/>
      <w:pPr>
        <w:ind w:left="1564" w:hanging="440"/>
      </w:pPr>
      <w:rPr>
        <w:rFonts w:ascii="Wingdings" w:hAnsi="Wingdings" w:hint="default"/>
      </w:rPr>
    </w:lvl>
    <w:lvl w:ilvl="3" w:tplc="04090001" w:tentative="1">
      <w:start w:val="1"/>
      <w:numFmt w:val="bullet"/>
      <w:lvlText w:val=""/>
      <w:lvlJc w:val="left"/>
      <w:pPr>
        <w:ind w:left="2004" w:hanging="440"/>
      </w:pPr>
      <w:rPr>
        <w:rFonts w:ascii="Wingdings" w:hAnsi="Wingdings" w:hint="default"/>
      </w:rPr>
    </w:lvl>
    <w:lvl w:ilvl="4" w:tplc="0409000B" w:tentative="1">
      <w:start w:val="1"/>
      <w:numFmt w:val="bullet"/>
      <w:lvlText w:val=""/>
      <w:lvlJc w:val="left"/>
      <w:pPr>
        <w:ind w:left="2444" w:hanging="440"/>
      </w:pPr>
      <w:rPr>
        <w:rFonts w:ascii="Wingdings" w:hAnsi="Wingdings" w:hint="default"/>
      </w:rPr>
    </w:lvl>
    <w:lvl w:ilvl="5" w:tplc="0409000D" w:tentative="1">
      <w:start w:val="1"/>
      <w:numFmt w:val="bullet"/>
      <w:lvlText w:val=""/>
      <w:lvlJc w:val="left"/>
      <w:pPr>
        <w:ind w:left="2884" w:hanging="440"/>
      </w:pPr>
      <w:rPr>
        <w:rFonts w:ascii="Wingdings" w:hAnsi="Wingdings" w:hint="default"/>
      </w:rPr>
    </w:lvl>
    <w:lvl w:ilvl="6" w:tplc="04090001" w:tentative="1">
      <w:start w:val="1"/>
      <w:numFmt w:val="bullet"/>
      <w:lvlText w:val=""/>
      <w:lvlJc w:val="left"/>
      <w:pPr>
        <w:ind w:left="3324" w:hanging="440"/>
      </w:pPr>
      <w:rPr>
        <w:rFonts w:ascii="Wingdings" w:hAnsi="Wingdings" w:hint="default"/>
      </w:rPr>
    </w:lvl>
    <w:lvl w:ilvl="7" w:tplc="0409000B" w:tentative="1">
      <w:start w:val="1"/>
      <w:numFmt w:val="bullet"/>
      <w:lvlText w:val=""/>
      <w:lvlJc w:val="left"/>
      <w:pPr>
        <w:ind w:left="3764" w:hanging="440"/>
      </w:pPr>
      <w:rPr>
        <w:rFonts w:ascii="Wingdings" w:hAnsi="Wingdings" w:hint="default"/>
      </w:rPr>
    </w:lvl>
    <w:lvl w:ilvl="8" w:tplc="0409000D" w:tentative="1">
      <w:start w:val="1"/>
      <w:numFmt w:val="bullet"/>
      <w:lvlText w:val=""/>
      <w:lvlJc w:val="left"/>
      <w:pPr>
        <w:ind w:left="4204" w:hanging="440"/>
      </w:pPr>
      <w:rPr>
        <w:rFonts w:ascii="Wingdings" w:hAnsi="Wingdings" w:hint="default"/>
      </w:rPr>
    </w:lvl>
  </w:abstractNum>
  <w:abstractNum w:abstractNumId="1" w15:restartNumberingAfterBreak="0">
    <w:nsid w:val="497F5033"/>
    <w:multiLevelType w:val="hybridMultilevel"/>
    <w:tmpl w:val="CF8CECD8"/>
    <w:lvl w:ilvl="0" w:tplc="3C7262F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3699F"/>
    <w:multiLevelType w:val="hybridMultilevel"/>
    <w:tmpl w:val="9A202392"/>
    <w:lvl w:ilvl="0" w:tplc="28BADD4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6211117">
    <w:abstractNumId w:val="2"/>
  </w:num>
  <w:num w:numId="2" w16cid:durableId="1465655838">
    <w:abstractNumId w:val="1"/>
  </w:num>
  <w:num w:numId="3" w16cid:durableId="182277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91"/>
    <w:rsid w:val="0000713D"/>
    <w:rsid w:val="00007F00"/>
    <w:rsid w:val="00012D46"/>
    <w:rsid w:val="00014DE0"/>
    <w:rsid w:val="000206B8"/>
    <w:rsid w:val="000356CD"/>
    <w:rsid w:val="00035847"/>
    <w:rsid w:val="00046A23"/>
    <w:rsid w:val="000533F0"/>
    <w:rsid w:val="00060C7C"/>
    <w:rsid w:val="00070CF0"/>
    <w:rsid w:val="00085176"/>
    <w:rsid w:val="00086275"/>
    <w:rsid w:val="000967F6"/>
    <w:rsid w:val="000A5CE6"/>
    <w:rsid w:val="000A66AC"/>
    <w:rsid w:val="000B3A81"/>
    <w:rsid w:val="000C2E9E"/>
    <w:rsid w:val="000F0229"/>
    <w:rsid w:val="000F45BD"/>
    <w:rsid w:val="000F751E"/>
    <w:rsid w:val="0010326A"/>
    <w:rsid w:val="00103B98"/>
    <w:rsid w:val="00113E69"/>
    <w:rsid w:val="00114DD2"/>
    <w:rsid w:val="00124715"/>
    <w:rsid w:val="00130CD1"/>
    <w:rsid w:val="00135AB7"/>
    <w:rsid w:val="0014004A"/>
    <w:rsid w:val="00143E43"/>
    <w:rsid w:val="00155CFD"/>
    <w:rsid w:val="00163E91"/>
    <w:rsid w:val="00165305"/>
    <w:rsid w:val="0018259B"/>
    <w:rsid w:val="00182792"/>
    <w:rsid w:val="00185C23"/>
    <w:rsid w:val="00197DE2"/>
    <w:rsid w:val="001A2D95"/>
    <w:rsid w:val="001A3C6F"/>
    <w:rsid w:val="001A53FC"/>
    <w:rsid w:val="001B1A2C"/>
    <w:rsid w:val="001B5E31"/>
    <w:rsid w:val="001D0574"/>
    <w:rsid w:val="001D0C9D"/>
    <w:rsid w:val="001D1567"/>
    <w:rsid w:val="001D1CD4"/>
    <w:rsid w:val="001D5123"/>
    <w:rsid w:val="001E44E4"/>
    <w:rsid w:val="001E745D"/>
    <w:rsid w:val="001F7793"/>
    <w:rsid w:val="00215750"/>
    <w:rsid w:val="00223697"/>
    <w:rsid w:val="00232DFA"/>
    <w:rsid w:val="00243CB8"/>
    <w:rsid w:val="0024439D"/>
    <w:rsid w:val="002527E7"/>
    <w:rsid w:val="00257DEB"/>
    <w:rsid w:val="002634AC"/>
    <w:rsid w:val="00263894"/>
    <w:rsid w:val="0026460D"/>
    <w:rsid w:val="00267AE3"/>
    <w:rsid w:val="00276F22"/>
    <w:rsid w:val="0027719F"/>
    <w:rsid w:val="002942EA"/>
    <w:rsid w:val="002A0932"/>
    <w:rsid w:val="002C2E92"/>
    <w:rsid w:val="002C57C3"/>
    <w:rsid w:val="002D7381"/>
    <w:rsid w:val="002E2946"/>
    <w:rsid w:val="002E56E4"/>
    <w:rsid w:val="002F5131"/>
    <w:rsid w:val="002F7B95"/>
    <w:rsid w:val="00313C9C"/>
    <w:rsid w:val="00316723"/>
    <w:rsid w:val="003251A8"/>
    <w:rsid w:val="003449B5"/>
    <w:rsid w:val="00346C88"/>
    <w:rsid w:val="0035175A"/>
    <w:rsid w:val="0035721E"/>
    <w:rsid w:val="003574C1"/>
    <w:rsid w:val="00363836"/>
    <w:rsid w:val="00367CE7"/>
    <w:rsid w:val="003720AD"/>
    <w:rsid w:val="0038076D"/>
    <w:rsid w:val="003864CD"/>
    <w:rsid w:val="003A214D"/>
    <w:rsid w:val="003B0109"/>
    <w:rsid w:val="003C76C7"/>
    <w:rsid w:val="003D3F83"/>
    <w:rsid w:val="003E029E"/>
    <w:rsid w:val="003E194A"/>
    <w:rsid w:val="003F3BE6"/>
    <w:rsid w:val="003F7699"/>
    <w:rsid w:val="0041297E"/>
    <w:rsid w:val="00413BF9"/>
    <w:rsid w:val="004218CA"/>
    <w:rsid w:val="0042570C"/>
    <w:rsid w:val="00430C51"/>
    <w:rsid w:val="00432F65"/>
    <w:rsid w:val="004370AA"/>
    <w:rsid w:val="004430FD"/>
    <w:rsid w:val="004452F0"/>
    <w:rsid w:val="00454864"/>
    <w:rsid w:val="00457882"/>
    <w:rsid w:val="00463450"/>
    <w:rsid w:val="004850A2"/>
    <w:rsid w:val="00485710"/>
    <w:rsid w:val="00494B9E"/>
    <w:rsid w:val="00496BEB"/>
    <w:rsid w:val="00496FBB"/>
    <w:rsid w:val="004B17C4"/>
    <w:rsid w:val="004B4534"/>
    <w:rsid w:val="004D13DF"/>
    <w:rsid w:val="004E00FB"/>
    <w:rsid w:val="004F0294"/>
    <w:rsid w:val="004F17D0"/>
    <w:rsid w:val="00500405"/>
    <w:rsid w:val="00513863"/>
    <w:rsid w:val="005266EE"/>
    <w:rsid w:val="00527B43"/>
    <w:rsid w:val="00533B23"/>
    <w:rsid w:val="00544099"/>
    <w:rsid w:val="00562605"/>
    <w:rsid w:val="005652F0"/>
    <w:rsid w:val="005741F5"/>
    <w:rsid w:val="0057440D"/>
    <w:rsid w:val="005768DC"/>
    <w:rsid w:val="005805FB"/>
    <w:rsid w:val="00584196"/>
    <w:rsid w:val="005865F5"/>
    <w:rsid w:val="00592A93"/>
    <w:rsid w:val="005A7E93"/>
    <w:rsid w:val="005D1EF5"/>
    <w:rsid w:val="005D256B"/>
    <w:rsid w:val="006027BA"/>
    <w:rsid w:val="00603DBF"/>
    <w:rsid w:val="006306D2"/>
    <w:rsid w:val="00635CB5"/>
    <w:rsid w:val="006439A8"/>
    <w:rsid w:val="006449C2"/>
    <w:rsid w:val="00645C45"/>
    <w:rsid w:val="006508D5"/>
    <w:rsid w:val="00652A02"/>
    <w:rsid w:val="00671DB5"/>
    <w:rsid w:val="00672C2A"/>
    <w:rsid w:val="00673527"/>
    <w:rsid w:val="00681629"/>
    <w:rsid w:val="0069344D"/>
    <w:rsid w:val="0069637B"/>
    <w:rsid w:val="006A0D77"/>
    <w:rsid w:val="006A1EE3"/>
    <w:rsid w:val="006A60A2"/>
    <w:rsid w:val="006B089F"/>
    <w:rsid w:val="006B109B"/>
    <w:rsid w:val="006C447B"/>
    <w:rsid w:val="006C4E4B"/>
    <w:rsid w:val="006C77E2"/>
    <w:rsid w:val="006D35A3"/>
    <w:rsid w:val="006D6BCD"/>
    <w:rsid w:val="006D6C12"/>
    <w:rsid w:val="006E0B6D"/>
    <w:rsid w:val="006F1F88"/>
    <w:rsid w:val="006F6DA7"/>
    <w:rsid w:val="006F79B4"/>
    <w:rsid w:val="006F7FD2"/>
    <w:rsid w:val="00701DB0"/>
    <w:rsid w:val="00717470"/>
    <w:rsid w:val="0072062C"/>
    <w:rsid w:val="00722283"/>
    <w:rsid w:val="00741F27"/>
    <w:rsid w:val="00745B07"/>
    <w:rsid w:val="00750951"/>
    <w:rsid w:val="00766EEE"/>
    <w:rsid w:val="00771305"/>
    <w:rsid w:val="007819E4"/>
    <w:rsid w:val="00781F0A"/>
    <w:rsid w:val="00784D39"/>
    <w:rsid w:val="0078557B"/>
    <w:rsid w:val="00790F17"/>
    <w:rsid w:val="0079271B"/>
    <w:rsid w:val="007B404D"/>
    <w:rsid w:val="007D532B"/>
    <w:rsid w:val="007D5692"/>
    <w:rsid w:val="007D60B2"/>
    <w:rsid w:val="007D65A7"/>
    <w:rsid w:val="007E04A3"/>
    <w:rsid w:val="007E41DC"/>
    <w:rsid w:val="007E4DBC"/>
    <w:rsid w:val="007E6405"/>
    <w:rsid w:val="007E7615"/>
    <w:rsid w:val="007F1187"/>
    <w:rsid w:val="007F64B4"/>
    <w:rsid w:val="00807AAB"/>
    <w:rsid w:val="00817B5A"/>
    <w:rsid w:val="00821369"/>
    <w:rsid w:val="008262F5"/>
    <w:rsid w:val="00832AA6"/>
    <w:rsid w:val="00836865"/>
    <w:rsid w:val="008402E2"/>
    <w:rsid w:val="00852E56"/>
    <w:rsid w:val="00853CD1"/>
    <w:rsid w:val="00856929"/>
    <w:rsid w:val="0086267E"/>
    <w:rsid w:val="00872330"/>
    <w:rsid w:val="00875136"/>
    <w:rsid w:val="008769AF"/>
    <w:rsid w:val="00892ACA"/>
    <w:rsid w:val="008965F5"/>
    <w:rsid w:val="00897A87"/>
    <w:rsid w:val="008B1198"/>
    <w:rsid w:val="008B24B3"/>
    <w:rsid w:val="008D23F4"/>
    <w:rsid w:val="008D42D2"/>
    <w:rsid w:val="008F2EEF"/>
    <w:rsid w:val="00911B2D"/>
    <w:rsid w:val="00932EB8"/>
    <w:rsid w:val="00934010"/>
    <w:rsid w:val="009406CF"/>
    <w:rsid w:val="00940CE2"/>
    <w:rsid w:val="0095751E"/>
    <w:rsid w:val="009842D2"/>
    <w:rsid w:val="00984372"/>
    <w:rsid w:val="009941A7"/>
    <w:rsid w:val="00997B7A"/>
    <w:rsid w:val="009B1B86"/>
    <w:rsid w:val="009B7783"/>
    <w:rsid w:val="009D5FEF"/>
    <w:rsid w:val="009E44FC"/>
    <w:rsid w:val="009F05FB"/>
    <w:rsid w:val="009F24C0"/>
    <w:rsid w:val="00A02AE8"/>
    <w:rsid w:val="00A323F1"/>
    <w:rsid w:val="00A34B02"/>
    <w:rsid w:val="00A367A8"/>
    <w:rsid w:val="00A3792B"/>
    <w:rsid w:val="00A46450"/>
    <w:rsid w:val="00A535E6"/>
    <w:rsid w:val="00A546D3"/>
    <w:rsid w:val="00A556B1"/>
    <w:rsid w:val="00A602B8"/>
    <w:rsid w:val="00A64CCD"/>
    <w:rsid w:val="00A85519"/>
    <w:rsid w:val="00A91015"/>
    <w:rsid w:val="00AA280B"/>
    <w:rsid w:val="00AB4E87"/>
    <w:rsid w:val="00AC7DF1"/>
    <w:rsid w:val="00AD39EC"/>
    <w:rsid w:val="00AF66E7"/>
    <w:rsid w:val="00AF69D7"/>
    <w:rsid w:val="00B01785"/>
    <w:rsid w:val="00B2179C"/>
    <w:rsid w:val="00B430B2"/>
    <w:rsid w:val="00B5167F"/>
    <w:rsid w:val="00B6373B"/>
    <w:rsid w:val="00B6779B"/>
    <w:rsid w:val="00B7105B"/>
    <w:rsid w:val="00B73D74"/>
    <w:rsid w:val="00B810C5"/>
    <w:rsid w:val="00B8292F"/>
    <w:rsid w:val="00B82FAE"/>
    <w:rsid w:val="00B83BEE"/>
    <w:rsid w:val="00B8627E"/>
    <w:rsid w:val="00BA2FE9"/>
    <w:rsid w:val="00BB0149"/>
    <w:rsid w:val="00BB6AF9"/>
    <w:rsid w:val="00BB7652"/>
    <w:rsid w:val="00BC21D0"/>
    <w:rsid w:val="00BD25F8"/>
    <w:rsid w:val="00BD7168"/>
    <w:rsid w:val="00BE5D9F"/>
    <w:rsid w:val="00C0250A"/>
    <w:rsid w:val="00C126EB"/>
    <w:rsid w:val="00C22E83"/>
    <w:rsid w:val="00C3314B"/>
    <w:rsid w:val="00C445EA"/>
    <w:rsid w:val="00C5091A"/>
    <w:rsid w:val="00C60834"/>
    <w:rsid w:val="00C67F7E"/>
    <w:rsid w:val="00C774D3"/>
    <w:rsid w:val="00C952BD"/>
    <w:rsid w:val="00C977AC"/>
    <w:rsid w:val="00CB0DA9"/>
    <w:rsid w:val="00CB5FA8"/>
    <w:rsid w:val="00CC1E3C"/>
    <w:rsid w:val="00CC24C5"/>
    <w:rsid w:val="00CC2664"/>
    <w:rsid w:val="00CD2A87"/>
    <w:rsid w:val="00CD4E9A"/>
    <w:rsid w:val="00CD53DA"/>
    <w:rsid w:val="00CE42FE"/>
    <w:rsid w:val="00CE4B03"/>
    <w:rsid w:val="00CF011F"/>
    <w:rsid w:val="00CF0289"/>
    <w:rsid w:val="00CF345A"/>
    <w:rsid w:val="00CF78D5"/>
    <w:rsid w:val="00D07198"/>
    <w:rsid w:val="00D11654"/>
    <w:rsid w:val="00D11B9A"/>
    <w:rsid w:val="00D13A53"/>
    <w:rsid w:val="00D1592C"/>
    <w:rsid w:val="00D1629F"/>
    <w:rsid w:val="00D21DBE"/>
    <w:rsid w:val="00D23A6A"/>
    <w:rsid w:val="00D24BAA"/>
    <w:rsid w:val="00D34820"/>
    <w:rsid w:val="00D40D2B"/>
    <w:rsid w:val="00D4490C"/>
    <w:rsid w:val="00D45EC1"/>
    <w:rsid w:val="00D53554"/>
    <w:rsid w:val="00D56B3D"/>
    <w:rsid w:val="00D84E46"/>
    <w:rsid w:val="00D86291"/>
    <w:rsid w:val="00DA4754"/>
    <w:rsid w:val="00DB57C5"/>
    <w:rsid w:val="00DB76BD"/>
    <w:rsid w:val="00DC2CC9"/>
    <w:rsid w:val="00DC67A3"/>
    <w:rsid w:val="00DE4C33"/>
    <w:rsid w:val="00DF1E83"/>
    <w:rsid w:val="00E01F45"/>
    <w:rsid w:val="00E060EB"/>
    <w:rsid w:val="00E23EAF"/>
    <w:rsid w:val="00E251F8"/>
    <w:rsid w:val="00E32B9D"/>
    <w:rsid w:val="00E40BC4"/>
    <w:rsid w:val="00E44D60"/>
    <w:rsid w:val="00E52F35"/>
    <w:rsid w:val="00E57F03"/>
    <w:rsid w:val="00E662C8"/>
    <w:rsid w:val="00E86493"/>
    <w:rsid w:val="00E87A3B"/>
    <w:rsid w:val="00E94F01"/>
    <w:rsid w:val="00EA2883"/>
    <w:rsid w:val="00EA3A8A"/>
    <w:rsid w:val="00EB1C19"/>
    <w:rsid w:val="00EC2FA5"/>
    <w:rsid w:val="00ED1F81"/>
    <w:rsid w:val="00EE2ED1"/>
    <w:rsid w:val="00EE5A6E"/>
    <w:rsid w:val="00EE7EC3"/>
    <w:rsid w:val="00F00494"/>
    <w:rsid w:val="00F004AE"/>
    <w:rsid w:val="00F01351"/>
    <w:rsid w:val="00F1060C"/>
    <w:rsid w:val="00F12973"/>
    <w:rsid w:val="00F137C0"/>
    <w:rsid w:val="00F15D94"/>
    <w:rsid w:val="00F21BDA"/>
    <w:rsid w:val="00F315A4"/>
    <w:rsid w:val="00F337CA"/>
    <w:rsid w:val="00F363BD"/>
    <w:rsid w:val="00F503C3"/>
    <w:rsid w:val="00F52061"/>
    <w:rsid w:val="00F52623"/>
    <w:rsid w:val="00F539CA"/>
    <w:rsid w:val="00F56425"/>
    <w:rsid w:val="00F57C3C"/>
    <w:rsid w:val="00F77155"/>
    <w:rsid w:val="00F830BE"/>
    <w:rsid w:val="00F91B2D"/>
    <w:rsid w:val="00F92B31"/>
    <w:rsid w:val="00F93719"/>
    <w:rsid w:val="00F93D9F"/>
    <w:rsid w:val="00F95B46"/>
    <w:rsid w:val="00FA7534"/>
    <w:rsid w:val="00FA7A2E"/>
    <w:rsid w:val="00FB58FA"/>
    <w:rsid w:val="00FB6559"/>
    <w:rsid w:val="00FB73A9"/>
    <w:rsid w:val="00FC421F"/>
    <w:rsid w:val="00FC6891"/>
    <w:rsid w:val="00FD3098"/>
    <w:rsid w:val="00FD6A30"/>
    <w:rsid w:val="00FE3F45"/>
    <w:rsid w:val="00FE6F8C"/>
    <w:rsid w:val="00FF49B0"/>
    <w:rsid w:val="00FF7C6A"/>
    <w:rsid w:val="03176B0B"/>
    <w:rsid w:val="32A08E24"/>
    <w:rsid w:val="3A9277AC"/>
    <w:rsid w:val="66342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CE11"/>
  <w15:docId w15:val="{86E1EB6E-97F3-4D05-B8C0-5DA245A3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699"/>
    <w:rPr>
      <w:rFonts w:cs="ＭＳ Ｐゴシック"/>
      <w:kern w:val="0"/>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3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41DC"/>
    <w:pPr>
      <w:tabs>
        <w:tab w:val="center" w:pos="4252"/>
        <w:tab w:val="right" w:pos="8504"/>
      </w:tabs>
      <w:snapToGrid w:val="0"/>
    </w:pPr>
  </w:style>
  <w:style w:type="character" w:customStyle="1" w:styleId="a5">
    <w:name w:val="ヘッダー (文字)"/>
    <w:basedOn w:val="a0"/>
    <w:link w:val="a4"/>
    <w:uiPriority w:val="99"/>
    <w:rsid w:val="007E41DC"/>
    <w:rPr>
      <w:rFonts w:cs="ＭＳ Ｐゴシック"/>
      <w:kern w:val="0"/>
      <w:sz w:val="21"/>
      <w:szCs w:val="24"/>
    </w:rPr>
  </w:style>
  <w:style w:type="paragraph" w:styleId="a6">
    <w:name w:val="footer"/>
    <w:basedOn w:val="a"/>
    <w:link w:val="a7"/>
    <w:uiPriority w:val="99"/>
    <w:unhideWhenUsed/>
    <w:rsid w:val="007E41DC"/>
    <w:pPr>
      <w:tabs>
        <w:tab w:val="center" w:pos="4252"/>
        <w:tab w:val="right" w:pos="8504"/>
      </w:tabs>
      <w:snapToGrid w:val="0"/>
    </w:pPr>
  </w:style>
  <w:style w:type="character" w:customStyle="1" w:styleId="a7">
    <w:name w:val="フッター (文字)"/>
    <w:basedOn w:val="a0"/>
    <w:link w:val="a6"/>
    <w:uiPriority w:val="99"/>
    <w:rsid w:val="007E41DC"/>
    <w:rPr>
      <w:rFonts w:cs="ＭＳ Ｐゴシック"/>
      <w:kern w:val="0"/>
      <w:sz w:val="21"/>
      <w:szCs w:val="24"/>
    </w:rPr>
  </w:style>
  <w:style w:type="character" w:styleId="a8">
    <w:name w:val="Hyperlink"/>
    <w:basedOn w:val="a0"/>
    <w:uiPriority w:val="99"/>
    <w:unhideWhenUsed/>
    <w:rsid w:val="00741F27"/>
    <w:rPr>
      <w:color w:val="0000FF" w:themeColor="hyperlink"/>
      <w:u w:val="single"/>
    </w:rPr>
  </w:style>
  <w:style w:type="paragraph" w:styleId="a9">
    <w:name w:val="Balloon Text"/>
    <w:basedOn w:val="a"/>
    <w:link w:val="aa"/>
    <w:uiPriority w:val="99"/>
    <w:semiHidden/>
    <w:unhideWhenUsed/>
    <w:rsid w:val="00D21D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1DBE"/>
    <w:rPr>
      <w:rFonts w:asciiTheme="majorHAnsi" w:eastAsiaTheme="majorEastAsia" w:hAnsiTheme="majorHAnsi" w:cstheme="majorBidi"/>
      <w:kern w:val="0"/>
      <w:sz w:val="18"/>
      <w:szCs w:val="18"/>
    </w:rPr>
  </w:style>
  <w:style w:type="character" w:styleId="ab">
    <w:name w:val="Unresolved Mention"/>
    <w:basedOn w:val="a0"/>
    <w:uiPriority w:val="99"/>
    <w:semiHidden/>
    <w:unhideWhenUsed/>
    <w:rsid w:val="00E52F35"/>
    <w:rPr>
      <w:color w:val="605E5C"/>
      <w:shd w:val="clear" w:color="auto" w:fill="E1DFDD"/>
    </w:rPr>
  </w:style>
  <w:style w:type="character" w:styleId="ac">
    <w:name w:val="FollowedHyperlink"/>
    <w:basedOn w:val="a0"/>
    <w:uiPriority w:val="99"/>
    <w:semiHidden/>
    <w:unhideWhenUsed/>
    <w:rsid w:val="00872330"/>
    <w:rPr>
      <w:color w:val="800080" w:themeColor="followedHyperlink"/>
      <w:u w:val="single"/>
    </w:rPr>
  </w:style>
  <w:style w:type="paragraph" w:styleId="ad">
    <w:name w:val="List Paragraph"/>
    <w:basedOn w:val="a"/>
    <w:uiPriority w:val="34"/>
    <w:qFormat/>
    <w:rsid w:val="00872330"/>
    <w:pPr>
      <w:ind w:leftChars="400" w:left="840"/>
    </w:pPr>
  </w:style>
  <w:style w:type="paragraph" w:styleId="ae">
    <w:name w:val="Revision"/>
    <w:hidden/>
    <w:uiPriority w:val="99"/>
    <w:semiHidden/>
    <w:rsid w:val="00070CF0"/>
    <w:rPr>
      <w:rFonts w:cs="ＭＳ Ｐゴシック"/>
      <w:kern w:val="0"/>
      <w:sz w:val="21"/>
      <w:szCs w:val="24"/>
    </w:rPr>
  </w:style>
  <w:style w:type="paragraph" w:styleId="af">
    <w:name w:val="Plain Text"/>
    <w:basedOn w:val="a"/>
    <w:link w:val="af0"/>
    <w:uiPriority w:val="99"/>
    <w:unhideWhenUsed/>
    <w:rsid w:val="00046A23"/>
    <w:pPr>
      <w:widowControl w:val="0"/>
    </w:pPr>
    <w:rPr>
      <w:rFonts w:ascii="Yu Gothic" w:eastAsia="Yu Gothic" w:hAnsi="Courier New" w:cs="Courier New"/>
      <w:kern w:val="2"/>
      <w:sz w:val="22"/>
      <w:szCs w:val="22"/>
    </w:rPr>
  </w:style>
  <w:style w:type="character" w:customStyle="1" w:styleId="af0">
    <w:name w:val="書式なし (文字)"/>
    <w:basedOn w:val="a0"/>
    <w:link w:val="af"/>
    <w:uiPriority w:val="99"/>
    <w:rsid w:val="00046A23"/>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1985">
      <w:bodyDiv w:val="1"/>
      <w:marLeft w:val="0"/>
      <w:marRight w:val="0"/>
      <w:marTop w:val="0"/>
      <w:marBottom w:val="0"/>
      <w:divBdr>
        <w:top w:val="none" w:sz="0" w:space="0" w:color="auto"/>
        <w:left w:val="none" w:sz="0" w:space="0" w:color="auto"/>
        <w:bottom w:val="none" w:sz="0" w:space="0" w:color="auto"/>
        <w:right w:val="none" w:sz="0" w:space="0" w:color="auto"/>
      </w:divBdr>
    </w:div>
    <w:div w:id="761921875">
      <w:bodyDiv w:val="1"/>
      <w:marLeft w:val="0"/>
      <w:marRight w:val="0"/>
      <w:marTop w:val="0"/>
      <w:marBottom w:val="0"/>
      <w:divBdr>
        <w:top w:val="none" w:sz="0" w:space="0" w:color="auto"/>
        <w:left w:val="none" w:sz="0" w:space="0" w:color="auto"/>
        <w:bottom w:val="none" w:sz="0" w:space="0" w:color="auto"/>
        <w:right w:val="none" w:sz="0" w:space="0" w:color="auto"/>
      </w:divBdr>
    </w:div>
    <w:div w:id="790435601">
      <w:bodyDiv w:val="1"/>
      <w:marLeft w:val="0"/>
      <w:marRight w:val="0"/>
      <w:marTop w:val="0"/>
      <w:marBottom w:val="0"/>
      <w:divBdr>
        <w:top w:val="none" w:sz="0" w:space="0" w:color="auto"/>
        <w:left w:val="none" w:sz="0" w:space="0" w:color="auto"/>
        <w:bottom w:val="none" w:sz="0" w:space="0" w:color="auto"/>
        <w:right w:val="none" w:sz="0" w:space="0" w:color="auto"/>
      </w:divBdr>
    </w:div>
    <w:div w:id="855384819">
      <w:bodyDiv w:val="1"/>
      <w:marLeft w:val="0"/>
      <w:marRight w:val="0"/>
      <w:marTop w:val="0"/>
      <w:marBottom w:val="0"/>
      <w:divBdr>
        <w:top w:val="none" w:sz="0" w:space="0" w:color="auto"/>
        <w:left w:val="none" w:sz="0" w:space="0" w:color="auto"/>
        <w:bottom w:val="none" w:sz="0" w:space="0" w:color="auto"/>
        <w:right w:val="none" w:sz="0" w:space="0" w:color="auto"/>
      </w:divBdr>
    </w:div>
    <w:div w:id="936521638">
      <w:bodyDiv w:val="1"/>
      <w:marLeft w:val="0"/>
      <w:marRight w:val="0"/>
      <w:marTop w:val="0"/>
      <w:marBottom w:val="0"/>
      <w:divBdr>
        <w:top w:val="none" w:sz="0" w:space="0" w:color="auto"/>
        <w:left w:val="none" w:sz="0" w:space="0" w:color="auto"/>
        <w:bottom w:val="none" w:sz="0" w:space="0" w:color="auto"/>
        <w:right w:val="none" w:sz="0" w:space="0" w:color="auto"/>
      </w:divBdr>
    </w:div>
    <w:div w:id="954600549">
      <w:bodyDiv w:val="1"/>
      <w:marLeft w:val="0"/>
      <w:marRight w:val="0"/>
      <w:marTop w:val="0"/>
      <w:marBottom w:val="0"/>
      <w:divBdr>
        <w:top w:val="none" w:sz="0" w:space="0" w:color="auto"/>
        <w:left w:val="none" w:sz="0" w:space="0" w:color="auto"/>
        <w:bottom w:val="none" w:sz="0" w:space="0" w:color="auto"/>
        <w:right w:val="none" w:sz="0" w:space="0" w:color="auto"/>
      </w:divBdr>
    </w:div>
    <w:div w:id="989751895">
      <w:bodyDiv w:val="1"/>
      <w:marLeft w:val="0"/>
      <w:marRight w:val="0"/>
      <w:marTop w:val="0"/>
      <w:marBottom w:val="0"/>
      <w:divBdr>
        <w:top w:val="none" w:sz="0" w:space="0" w:color="auto"/>
        <w:left w:val="none" w:sz="0" w:space="0" w:color="auto"/>
        <w:bottom w:val="none" w:sz="0" w:space="0" w:color="auto"/>
        <w:right w:val="none" w:sz="0" w:space="0" w:color="auto"/>
      </w:divBdr>
    </w:div>
    <w:div w:id="1053426162">
      <w:bodyDiv w:val="1"/>
      <w:marLeft w:val="0"/>
      <w:marRight w:val="0"/>
      <w:marTop w:val="0"/>
      <w:marBottom w:val="0"/>
      <w:divBdr>
        <w:top w:val="none" w:sz="0" w:space="0" w:color="auto"/>
        <w:left w:val="none" w:sz="0" w:space="0" w:color="auto"/>
        <w:bottom w:val="none" w:sz="0" w:space="0" w:color="auto"/>
        <w:right w:val="none" w:sz="0" w:space="0" w:color="auto"/>
      </w:divBdr>
    </w:div>
    <w:div w:id="1430419915">
      <w:bodyDiv w:val="1"/>
      <w:marLeft w:val="0"/>
      <w:marRight w:val="0"/>
      <w:marTop w:val="0"/>
      <w:marBottom w:val="0"/>
      <w:divBdr>
        <w:top w:val="none" w:sz="0" w:space="0" w:color="auto"/>
        <w:left w:val="none" w:sz="0" w:space="0" w:color="auto"/>
        <w:bottom w:val="none" w:sz="0" w:space="0" w:color="auto"/>
        <w:right w:val="none" w:sz="0" w:space="0" w:color="auto"/>
      </w:divBdr>
    </w:div>
    <w:div w:id="1457597819">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 w:id="1835101790">
      <w:bodyDiv w:val="1"/>
      <w:marLeft w:val="0"/>
      <w:marRight w:val="0"/>
      <w:marTop w:val="0"/>
      <w:marBottom w:val="0"/>
      <w:divBdr>
        <w:top w:val="none" w:sz="0" w:space="0" w:color="auto"/>
        <w:left w:val="none" w:sz="0" w:space="0" w:color="auto"/>
        <w:bottom w:val="none" w:sz="0" w:space="0" w:color="auto"/>
        <w:right w:val="none" w:sz="0" w:space="0" w:color="auto"/>
      </w:divBdr>
    </w:div>
    <w:div w:id="1992251885">
      <w:bodyDiv w:val="1"/>
      <w:marLeft w:val="0"/>
      <w:marRight w:val="0"/>
      <w:marTop w:val="0"/>
      <w:marBottom w:val="0"/>
      <w:divBdr>
        <w:top w:val="none" w:sz="0" w:space="0" w:color="auto"/>
        <w:left w:val="none" w:sz="0" w:space="0" w:color="auto"/>
        <w:bottom w:val="none" w:sz="0" w:space="0" w:color="auto"/>
        <w:right w:val="none" w:sz="0" w:space="0" w:color="auto"/>
      </w:divBdr>
    </w:div>
    <w:div w:id="20037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lsha.or.jp/schd/schd02/" TargetMode="External"/><Relationship Id="rId5" Type="http://schemas.openxmlformats.org/officeDocument/2006/relationships/styles" Target="styles.xml"/><Relationship Id="rId10" Type="http://schemas.openxmlformats.org/officeDocument/2006/relationships/hyperlink" Target="https://www.jalsha.or.jp/schd/schd0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763AC42AB85D4CB81895DA41BCAFBC" ma:contentTypeVersion="15" ma:contentTypeDescription="新しいドキュメントを作成します。" ma:contentTypeScope="" ma:versionID="6371f29b3f8c0971c22c2a2f9ce512ed">
  <xsd:schema xmlns:xsd="http://www.w3.org/2001/XMLSchema" xmlns:xs="http://www.w3.org/2001/XMLSchema" xmlns:p="http://schemas.microsoft.com/office/2006/metadata/properties" xmlns:ns2="ac6d3e21-5265-44f3-89fd-5056eac1c002" xmlns:ns3="cc1336fe-3c93-4024-bc8f-8baf18c53ad0" targetNamespace="http://schemas.microsoft.com/office/2006/metadata/properties" ma:root="true" ma:fieldsID="2052d10c13570ca4d1bbf958cedac09d" ns2:_="" ns3:_="">
    <xsd:import namespace="ac6d3e21-5265-44f3-89fd-5056eac1c002"/>
    <xsd:import namespace="cc1336fe-3c93-4024-bc8f-8baf18c53a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d3e21-5265-44f3-89fd-5056eac1c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95e4b95-5692-49e1-b8b9-1c64b039334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336fe-3c93-4024-bc8f-8baf18c5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243f45-1f23-494b-a1a1-c2113120e2d4}" ma:internalName="TaxCatchAll" ma:showField="CatchAllData" ma:web="cc1336fe-3c93-4024-bc8f-8baf18c53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38E8E-FCEA-4AE9-8CBC-6A5001BE7525}">
  <ds:schemaRefs>
    <ds:schemaRef ds:uri="http://schemas.microsoft.com/sharepoint/v3/contenttype/forms"/>
  </ds:schemaRefs>
</ds:datastoreItem>
</file>

<file path=customXml/itemProps2.xml><?xml version="1.0" encoding="utf-8"?>
<ds:datastoreItem xmlns:ds="http://schemas.openxmlformats.org/officeDocument/2006/customXml" ds:itemID="{E18F04F6-C5B3-4E9B-BFD7-0EA4E0E8D831}">
  <ds:schemaRefs>
    <ds:schemaRef ds:uri="http://schemas.openxmlformats.org/officeDocument/2006/bibliography"/>
  </ds:schemaRefs>
</ds:datastoreItem>
</file>

<file path=customXml/itemProps3.xml><?xml version="1.0" encoding="utf-8"?>
<ds:datastoreItem xmlns:ds="http://schemas.openxmlformats.org/officeDocument/2006/customXml" ds:itemID="{F45CF012-5DDB-4E63-A64C-73DB52BB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d3e21-5265-44f3-89fd-5056eac1c002"/>
    <ds:schemaRef ds:uri="cc1336fe-3c93-4024-bc8f-8baf18c5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金井 英美</dc:creator>
  <cp:lastModifiedBy>湯川 和光</cp:lastModifiedBy>
  <cp:revision>10</cp:revision>
  <cp:lastPrinted>2025-05-20T00:24:00Z</cp:lastPrinted>
  <dcterms:created xsi:type="dcterms:W3CDTF">2026-04-22T02:33:00Z</dcterms:created>
  <dcterms:modified xsi:type="dcterms:W3CDTF">2026-04-28T07:18:00Z</dcterms:modified>
</cp:coreProperties>
</file>